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0DB9" w14:textId="04AF31EF" w:rsidR="00E72ED4" w:rsidRPr="008035C9" w:rsidRDefault="00A759CD" w:rsidP="008035C9">
      <w:pPr>
        <w:pStyle w:val="Titre1"/>
        <w:tabs>
          <w:tab w:val="center" w:pos="4344"/>
          <w:tab w:val="left" w:pos="6568"/>
        </w:tabs>
        <w:jc w:val="center"/>
        <w:rPr>
          <w:rFonts w:cs="Tahoma"/>
          <w:sz w:val="40"/>
        </w:rPr>
      </w:pPr>
      <w:r w:rsidRPr="00DF414F">
        <w:rPr>
          <w:noProof/>
          <w:lang w:val="fr-CH" w:eastAsia="fr-CH"/>
        </w:rPr>
        <mc:AlternateContent>
          <mc:Choice Requires="wps">
            <w:drawing>
              <wp:anchor distT="0" distB="0" distL="114300" distR="114300" simplePos="0" relativeHeight="251660288" behindDoc="0" locked="0" layoutInCell="1" allowOverlap="1" wp14:anchorId="0B20931F" wp14:editId="58AA53BE">
                <wp:simplePos x="0" y="0"/>
                <wp:positionH relativeFrom="column">
                  <wp:posOffset>2397760</wp:posOffset>
                </wp:positionH>
                <wp:positionV relativeFrom="paragraph">
                  <wp:posOffset>-187960</wp:posOffset>
                </wp:positionV>
                <wp:extent cx="3637280" cy="1696720"/>
                <wp:effectExtent l="0" t="0" r="127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696720"/>
                        </a:xfrm>
                        <a:prstGeom prst="rect">
                          <a:avLst/>
                        </a:prstGeom>
                        <a:solidFill>
                          <a:srgbClr val="FFFFFF"/>
                        </a:solidFill>
                        <a:ln w="9525">
                          <a:noFill/>
                          <a:miter lim="800000"/>
                          <a:headEnd/>
                          <a:tailEnd/>
                        </a:ln>
                      </wps:spPr>
                      <wps:txbx>
                        <w:txbxContent>
                          <w:p w14:paraId="15423852" w14:textId="77777777" w:rsidR="00A759CD" w:rsidRDefault="00A759CD" w:rsidP="00A759CD">
                            <w:pPr>
                              <w:pStyle w:val="Titre1"/>
                              <w:spacing w:after="0" w:line="240" w:lineRule="auto"/>
                              <w:jc w:val="center"/>
                              <w:rPr>
                                <w:rFonts w:cs="Tahoma"/>
                                <w:b/>
                                <w:sz w:val="28"/>
                              </w:rPr>
                            </w:pPr>
                            <w:r>
                              <w:rPr>
                                <w:noProof/>
                                <w:lang w:val="fr-CH" w:eastAsia="fr-CH"/>
                              </w:rPr>
                              <w:drawing>
                                <wp:inline distT="0" distB="0" distL="0" distR="0" wp14:anchorId="2E052F18" wp14:editId="17EC6C9C">
                                  <wp:extent cx="2286000" cy="1173480"/>
                                  <wp:effectExtent l="0" t="0" r="0" b="0"/>
                                  <wp:docPr id="13" name="Image 13" descr="cid:c8b99d20a2579dbea264da936944038b2e5e6308@zimbra"/>
                                  <wp:cNvGraphicFramePr/>
                                  <a:graphic xmlns:a="http://schemas.openxmlformats.org/drawingml/2006/main">
                                    <a:graphicData uri="http://schemas.openxmlformats.org/drawingml/2006/picture">
                                      <pic:pic xmlns:pic="http://schemas.openxmlformats.org/drawingml/2006/picture">
                                        <pic:nvPicPr>
                                          <pic:cNvPr id="1" name="Image 1" descr="cid:c8b99d20a2579dbea264da936944038b2e5e6308@zimbr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173480"/>
                                          </a:xfrm>
                                          <a:prstGeom prst="rect">
                                            <a:avLst/>
                                          </a:prstGeom>
                                          <a:noFill/>
                                          <a:ln>
                                            <a:noFill/>
                                          </a:ln>
                                        </pic:spPr>
                                      </pic:pic>
                                    </a:graphicData>
                                  </a:graphic>
                                </wp:inline>
                              </w:drawing>
                            </w:r>
                          </w:p>
                          <w:p w14:paraId="623DB120" w14:textId="3808DE18" w:rsidR="00DF414F" w:rsidRPr="00A759CD" w:rsidRDefault="00567FCE" w:rsidP="00A759CD">
                            <w:pPr>
                              <w:pStyle w:val="Titre1"/>
                              <w:spacing w:after="0" w:line="240" w:lineRule="auto"/>
                              <w:jc w:val="center"/>
                              <w:rPr>
                                <w:rFonts w:cs="Tahoma"/>
                                <w:b/>
                                <w:sz w:val="28"/>
                              </w:rPr>
                            </w:pPr>
                            <w:r>
                              <w:rPr>
                                <w:rFonts w:cs="Tahoma"/>
                                <w:b/>
                                <w:sz w:val="24"/>
                              </w:rPr>
                              <w:t>CAMPUS</w:t>
                            </w:r>
                            <w:bookmarkStart w:id="0" w:name="_GoBack"/>
                            <w:bookmarkEnd w:id="0"/>
                            <w:r w:rsidR="00DF414F" w:rsidRPr="00A759CD">
                              <w:rPr>
                                <w:rFonts w:cs="Tahoma"/>
                                <w:b/>
                                <w:sz w:val="24"/>
                              </w:rPr>
                              <w:t xml:space="preserve"> TRANSFRONTALIER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931F" id="_x0000_t202" coordsize="21600,21600" o:spt="202" path="m,l,21600r21600,l21600,xe">
                <v:stroke joinstyle="miter"/>
                <v:path gradientshapeok="t" o:connecttype="rect"/>
              </v:shapetype>
              <v:shape id="Zone de texte 2" o:spid="_x0000_s1026" type="#_x0000_t202" style="position:absolute;left:0;text-align:left;margin-left:188.8pt;margin-top:-14.8pt;width:286.4pt;height:1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SWJQIAACMEAAAOAAAAZHJzL2Uyb0RvYy54bWysU02P2yAQvVfqf0DcGzvfiRVntc02VaXt&#10;h7TtpTcMOEbFDAUSe/fXd8DZbLS9VeWAgBkeb948Njd9q8lJOq/AlHQ8yimRhoNQ5lDSH9/371aU&#10;+MCMYBqMLOmj9PRm+/bNprOFnEADWkhHEMT4orMlbUKwRZZ53siW+RFYaTBYg2tZwK07ZMKxDtFb&#10;nU3yfJF14IR1wKX3eHo3BOk24de15OFrXXsZiC4pcgtpdmmu4pxtN6w4OGYbxc802D+waJky+OgF&#10;6o4FRo5O/QXVKu7AQx1GHNoM6lpxmWrAasb5q2oeGmZlqgXF8fYik/9/sPzL6ZsjSpR0mi8pMazF&#10;Jv3EVhEhSZB9kGQSReqsLzD3wWJ26N9Dj81OBXt7D/yXJwZ2DTMHeescdI1kAkmO483s6uqA4yNI&#10;1X0GgW+xY4AE1NeujQqiJgTRsVmPlwYhD8LxcLqYLicrDHGMjRfrxXKSWpix4vm6dT58lNCSuCip&#10;QwckeHa69yHSYcVzSnzNg1Zir7ROG3eodtqRE0O37NNIFbxK04Z0JV3PJ/OEbCDeT0ZqVUA3a9WW&#10;dJXHMfgryvHBiJQSmNLDGploc9YnSjKIE/qqx8QoWgXiEZVyMLgWfxkuGnBPlHTo2JL630fmJCX6&#10;k0G11+PZLFo8bWbzKA1x15HqOsIMR6iSBkqG5S6kbxF1MHCLXalV0uuFyZkrOjHJeP410erX+5T1&#10;8re3fwAAAP//AwBQSwMEFAAGAAgAAAAhAIeMGWTfAAAACwEAAA8AAABkcnMvZG93bnJldi54bWxM&#10;j8FOg0AQhu8mvsNmTLyYdpG2IJShURON19Y+wMJugZSdJey20Ld3POltJv+Xf74pdrPtxdWMvnOE&#10;8LyMQBiqne6oQTh+fyxeQPigSKvekUG4GQ+78v6uULl2E+3N9RAawSXkc4XQhjDkUvq6NVb5pRsM&#10;cXZyo1WB17GRelQTl9texlGUSKs64gutGsx7a+rz4WIRTl/T0yabqs9wTPfr5E11aeVuiI8P8+sW&#10;RDBz+IPhV5/VoWSnyl1Ie9EjrNI0YRRhEWc8MJFtojWICiFecSTLQv7/ofwBAAD//wMAUEsBAi0A&#10;FAAGAAgAAAAhALaDOJL+AAAA4QEAABMAAAAAAAAAAAAAAAAAAAAAAFtDb250ZW50X1R5cGVzXS54&#10;bWxQSwECLQAUAAYACAAAACEAOP0h/9YAAACUAQAACwAAAAAAAAAAAAAAAAAvAQAAX3JlbHMvLnJl&#10;bHNQSwECLQAUAAYACAAAACEA8EyEliUCAAAjBAAADgAAAAAAAAAAAAAAAAAuAgAAZHJzL2Uyb0Rv&#10;Yy54bWxQSwECLQAUAAYACAAAACEAh4wZZN8AAAALAQAADwAAAAAAAAAAAAAAAAB/BAAAZHJzL2Rv&#10;d25yZXYueG1sUEsFBgAAAAAEAAQA8wAAAIsFAAAAAA==&#10;" stroked="f">
                <v:textbox>
                  <w:txbxContent>
                    <w:p w14:paraId="15423852" w14:textId="77777777" w:rsidR="00A759CD" w:rsidRDefault="00A759CD" w:rsidP="00A759CD">
                      <w:pPr>
                        <w:pStyle w:val="Titre1"/>
                        <w:spacing w:after="0" w:line="240" w:lineRule="auto"/>
                        <w:jc w:val="center"/>
                        <w:rPr>
                          <w:rFonts w:cs="Tahoma"/>
                          <w:b/>
                          <w:sz w:val="28"/>
                        </w:rPr>
                      </w:pPr>
                      <w:r>
                        <w:rPr>
                          <w:noProof/>
                          <w:lang w:val="fr-CH" w:eastAsia="fr-CH"/>
                        </w:rPr>
                        <w:drawing>
                          <wp:inline distT="0" distB="0" distL="0" distR="0" wp14:anchorId="2E052F18" wp14:editId="17EC6C9C">
                            <wp:extent cx="2286000" cy="1173480"/>
                            <wp:effectExtent l="0" t="0" r="0" b="0"/>
                            <wp:docPr id="13" name="Image 13" descr="cid:c8b99d20a2579dbea264da936944038b2e5e6308@zimbra"/>
                            <wp:cNvGraphicFramePr/>
                            <a:graphic xmlns:a="http://schemas.openxmlformats.org/drawingml/2006/main">
                              <a:graphicData uri="http://schemas.openxmlformats.org/drawingml/2006/picture">
                                <pic:pic xmlns:pic="http://schemas.openxmlformats.org/drawingml/2006/picture">
                                  <pic:nvPicPr>
                                    <pic:cNvPr id="1" name="Image 1" descr="cid:c8b99d20a2579dbea264da936944038b2e5e6308@zimbr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173480"/>
                                    </a:xfrm>
                                    <a:prstGeom prst="rect">
                                      <a:avLst/>
                                    </a:prstGeom>
                                    <a:noFill/>
                                    <a:ln>
                                      <a:noFill/>
                                    </a:ln>
                                  </pic:spPr>
                                </pic:pic>
                              </a:graphicData>
                            </a:graphic>
                          </wp:inline>
                        </w:drawing>
                      </w:r>
                    </w:p>
                    <w:p w14:paraId="623DB120" w14:textId="3808DE18" w:rsidR="00DF414F" w:rsidRPr="00A759CD" w:rsidRDefault="00567FCE" w:rsidP="00A759CD">
                      <w:pPr>
                        <w:pStyle w:val="Titre1"/>
                        <w:spacing w:after="0" w:line="240" w:lineRule="auto"/>
                        <w:jc w:val="center"/>
                        <w:rPr>
                          <w:rFonts w:cs="Tahoma"/>
                          <w:b/>
                          <w:sz w:val="28"/>
                        </w:rPr>
                      </w:pPr>
                      <w:r>
                        <w:rPr>
                          <w:rFonts w:cs="Tahoma"/>
                          <w:b/>
                          <w:sz w:val="24"/>
                        </w:rPr>
                        <w:t>CAMPUS</w:t>
                      </w:r>
                      <w:bookmarkStart w:id="1" w:name="_GoBack"/>
                      <w:bookmarkEnd w:id="1"/>
                      <w:r w:rsidR="00DF414F" w:rsidRPr="00A759CD">
                        <w:rPr>
                          <w:rFonts w:cs="Tahoma"/>
                          <w:b/>
                          <w:sz w:val="24"/>
                        </w:rPr>
                        <w:t xml:space="preserve"> TRANSFRONTALIER</w:t>
                      </w:r>
                    </w:p>
                  </w:txbxContent>
                </v:textbox>
              </v:shape>
            </w:pict>
          </mc:Fallback>
        </mc:AlternateContent>
      </w:r>
      <w:r w:rsidR="00DF414F" w:rsidRPr="00DF414F">
        <w:rPr>
          <w:noProof/>
          <w:lang w:val="fr-CH" w:eastAsia="fr-CH"/>
        </w:rPr>
        <w:drawing>
          <wp:anchor distT="0" distB="0" distL="114300" distR="114300" simplePos="0" relativeHeight="251659264" behindDoc="0" locked="0" layoutInCell="1" allowOverlap="1" wp14:anchorId="792D8C80" wp14:editId="637415CA">
            <wp:simplePos x="0" y="0"/>
            <wp:positionH relativeFrom="margin">
              <wp:posOffset>-607060</wp:posOffset>
            </wp:positionH>
            <wp:positionV relativeFrom="margin">
              <wp:posOffset>-264160</wp:posOffset>
            </wp:positionV>
            <wp:extent cx="3381375" cy="1946910"/>
            <wp:effectExtent l="0" t="0" r="9525"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bilité_Visuel_CdS_écrans_opaque.png"/>
                    <pic:cNvPicPr/>
                  </pic:nvPicPr>
                  <pic:blipFill rotWithShape="1">
                    <a:blip r:embed="rId9">
                      <a:extLst>
                        <a:ext uri="{28A0092B-C50C-407E-A947-70E740481C1C}">
                          <a14:useLocalDpi xmlns:a14="http://schemas.microsoft.com/office/drawing/2010/main" val="0"/>
                        </a:ext>
                      </a:extLst>
                    </a:blip>
                    <a:srcRect l="4835" t="16575" r="4927" b="31465"/>
                    <a:stretch/>
                  </pic:blipFill>
                  <pic:spPr bwMode="auto">
                    <a:xfrm>
                      <a:off x="0" y="0"/>
                      <a:ext cx="3381375" cy="1946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FCE">
        <w:rPr>
          <w:rFonts w:cs="Tahoma"/>
          <w:sz w:val="40"/>
        </w:rPr>
        <w:t xml:space="preserve">Demande de financement </w:t>
      </w:r>
      <w:r w:rsidR="00BD4BEE" w:rsidRPr="00DF414F">
        <w:rPr>
          <w:rFonts w:cs="Tahoma"/>
          <w:sz w:val="40"/>
        </w:rPr>
        <w:t xml:space="preserve">pour </w:t>
      </w:r>
      <w:r w:rsidR="00F84D2E" w:rsidRPr="00DF414F">
        <w:rPr>
          <w:rFonts w:cs="Tahoma"/>
          <w:sz w:val="40"/>
        </w:rPr>
        <w:t xml:space="preserve">un stage </w:t>
      </w:r>
      <w:r w:rsidR="00BD4BEE" w:rsidRPr="00DF414F">
        <w:rPr>
          <w:rFonts w:cs="Tahoma"/>
          <w:sz w:val="40"/>
        </w:rPr>
        <w:t xml:space="preserve">effectué en Suisse et soutenu par </w:t>
      </w:r>
      <w:r w:rsidR="00F84D2E" w:rsidRPr="00DF414F">
        <w:rPr>
          <w:rFonts w:cs="Tahoma"/>
          <w:sz w:val="40"/>
        </w:rPr>
        <w:t xml:space="preserve">la Communauté du savoir </w:t>
      </w:r>
      <w:r w:rsidR="00BD4BEE" w:rsidRPr="00DF414F">
        <w:rPr>
          <w:rFonts w:cs="Tahoma"/>
          <w:sz w:val="40"/>
        </w:rPr>
        <w:t>en</w:t>
      </w:r>
      <w:r w:rsidR="00F84D2E" w:rsidRPr="00DF414F">
        <w:rPr>
          <w:rFonts w:cs="Tahoma"/>
          <w:sz w:val="40"/>
        </w:rPr>
        <w:t xml:space="preserve"> 2019</w:t>
      </w:r>
    </w:p>
    <w:p w14:paraId="41F42EAD" w14:textId="77777777" w:rsidR="00E72ED4" w:rsidRDefault="00E72ED4" w:rsidP="00F84D2E">
      <w:pPr>
        <w:pStyle w:val="Titre1"/>
        <w:jc w:val="center"/>
        <w:rPr>
          <w:b/>
          <w:color w:val="000000" w:themeColor="text1"/>
          <w:sz w:val="40"/>
          <w:szCs w:val="24"/>
        </w:rPr>
      </w:pPr>
      <w:r w:rsidRPr="00E72ED4">
        <w:rPr>
          <w:b/>
          <w:color w:val="000000" w:themeColor="text1"/>
          <w:sz w:val="40"/>
          <w:szCs w:val="24"/>
        </w:rPr>
        <w:t>Dossier de candidature</w:t>
      </w:r>
    </w:p>
    <w:p w14:paraId="4FAF6CBA" w14:textId="77777777" w:rsidR="00CC2935" w:rsidRDefault="00CC2935" w:rsidP="00CA548A">
      <w:pPr>
        <w:rPr>
          <w:rStyle w:val="Lienhypertexte"/>
        </w:rPr>
      </w:pPr>
      <w:r w:rsidRPr="00CA548A">
        <w:rPr>
          <w:rFonts w:cs="Tahoma"/>
          <w:lang w:eastAsia="fr-FR"/>
        </w:rPr>
        <w:t xml:space="preserve">La présente demande de subvention est adressée au Secrétariat de la Communauté du savoir à l’adresse Email suivante : </w:t>
      </w:r>
      <w:hyperlink r:id="rId10" w:history="1">
        <w:r w:rsidRPr="00E401FE">
          <w:rPr>
            <w:rStyle w:val="Lienhypertexte"/>
          </w:rPr>
          <w:t>info@communautedusavoir.org</w:t>
        </w:r>
      </w:hyperlink>
    </w:p>
    <w:p w14:paraId="17EAF929" w14:textId="77777777" w:rsidR="00F53AB6" w:rsidRDefault="00F53AB6" w:rsidP="00CA548A">
      <w:pPr>
        <w:rPr>
          <w:rStyle w:val="Lienhypertexte"/>
        </w:rPr>
      </w:pPr>
    </w:p>
    <w:p w14:paraId="2C65485A" w14:textId="77777777" w:rsidR="00AE3DF6" w:rsidRDefault="00F53AB6" w:rsidP="00AE3DF6">
      <w:r>
        <w:rPr>
          <w:rFonts w:cs="Tahoma"/>
          <w:lang w:eastAsia="fr-FR"/>
        </w:rPr>
        <w:t>Elle est complétée en intégrant les critères mentionnés dans le règlement d’attribution qui figure ci-après.</w:t>
      </w:r>
    </w:p>
    <w:p w14:paraId="44956FD9" w14:textId="77777777" w:rsidR="004E0A73" w:rsidRPr="004E0A73" w:rsidRDefault="004E0A73" w:rsidP="004E0A73"/>
    <w:tbl>
      <w:tblPr>
        <w:tblStyle w:val="TableauGrille4-Accentuation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4E0A73" w:rsidRPr="006326F5" w14:paraId="34EDF8DF" w14:textId="77777777" w:rsidTr="00DD0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tcPr>
          <w:p w14:paraId="33F0B8CA" w14:textId="77777777" w:rsidR="004E0A73" w:rsidRPr="00044FE3" w:rsidRDefault="004E0A73" w:rsidP="00DD0213">
            <w:pPr>
              <w:pStyle w:val="Titre2"/>
              <w:outlineLvl w:val="1"/>
            </w:pPr>
            <w:r w:rsidRPr="00044FE3">
              <w:rPr>
                <w:sz w:val="32"/>
              </w:rPr>
              <w:t xml:space="preserve">Coordonnées du </w:t>
            </w:r>
            <w:r>
              <w:rPr>
                <w:sz w:val="32"/>
              </w:rPr>
              <w:t>stagiaire bénéficiaire</w:t>
            </w:r>
          </w:p>
        </w:tc>
      </w:tr>
      <w:tr w:rsidR="004E0A73" w:rsidRPr="006326F5" w14:paraId="00817C2E" w14:textId="77777777" w:rsidTr="00D41E9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10" w:type="dxa"/>
          </w:tcPr>
          <w:p w14:paraId="28715489" w14:textId="77777777" w:rsidR="004E0A73" w:rsidRPr="006326F5" w:rsidRDefault="004E0A73" w:rsidP="00DD0213">
            <w:pPr>
              <w:pStyle w:val="Intro2"/>
            </w:pPr>
            <w:r>
              <w:t>Nom et prénom</w:t>
            </w:r>
          </w:p>
        </w:tc>
        <w:tc>
          <w:tcPr>
            <w:cnfStyle w:val="000100000000" w:firstRow="0" w:lastRow="0" w:firstColumn="0" w:lastColumn="1" w:oddVBand="0" w:evenVBand="0" w:oddHBand="0" w:evenHBand="0" w:firstRowFirstColumn="0" w:firstRowLastColumn="0" w:lastRowFirstColumn="0" w:lastRowLastColumn="0"/>
            <w:tcW w:w="5670" w:type="dxa"/>
          </w:tcPr>
          <w:p w14:paraId="1EC4D73A" w14:textId="77777777" w:rsidR="004E0A73" w:rsidRPr="006326F5" w:rsidRDefault="004E0A73" w:rsidP="00DD0213">
            <w:pPr>
              <w:pStyle w:val="Corps"/>
              <w:rPr>
                <w:lang w:val="fr-FR"/>
              </w:rPr>
            </w:pPr>
          </w:p>
        </w:tc>
      </w:tr>
      <w:tr w:rsidR="004E0A73" w:rsidRPr="006326F5" w14:paraId="20540BB6" w14:textId="77777777" w:rsidTr="00D41E95">
        <w:trPr>
          <w:trHeight w:val="583"/>
        </w:trPr>
        <w:tc>
          <w:tcPr>
            <w:cnfStyle w:val="001000000000" w:firstRow="0" w:lastRow="0" w:firstColumn="1" w:lastColumn="0" w:oddVBand="0" w:evenVBand="0" w:oddHBand="0" w:evenHBand="0" w:firstRowFirstColumn="0" w:firstRowLastColumn="0" w:lastRowFirstColumn="0" w:lastRowLastColumn="0"/>
            <w:tcW w:w="3510" w:type="dxa"/>
          </w:tcPr>
          <w:p w14:paraId="0285955B" w14:textId="77777777" w:rsidR="004E0A73" w:rsidRDefault="004E0A73" w:rsidP="00DD0213">
            <w:pPr>
              <w:pStyle w:val="Intro2"/>
            </w:pPr>
            <w:r>
              <w:t>Date de naissance</w:t>
            </w:r>
          </w:p>
        </w:tc>
        <w:tc>
          <w:tcPr>
            <w:cnfStyle w:val="000100000000" w:firstRow="0" w:lastRow="0" w:firstColumn="0" w:lastColumn="1" w:oddVBand="0" w:evenVBand="0" w:oddHBand="0" w:evenHBand="0" w:firstRowFirstColumn="0" w:firstRowLastColumn="0" w:lastRowFirstColumn="0" w:lastRowLastColumn="0"/>
            <w:tcW w:w="5670" w:type="dxa"/>
          </w:tcPr>
          <w:p w14:paraId="59BF70B7" w14:textId="77777777" w:rsidR="004E0A73" w:rsidRPr="006326F5" w:rsidRDefault="004E0A73" w:rsidP="00DD0213">
            <w:pPr>
              <w:pStyle w:val="Corps"/>
              <w:rPr>
                <w:lang w:val="fr-FR"/>
              </w:rPr>
            </w:pPr>
          </w:p>
        </w:tc>
      </w:tr>
      <w:tr w:rsidR="004E0A73" w:rsidRPr="006326F5" w14:paraId="5424C59A" w14:textId="77777777" w:rsidTr="00D41E9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10" w:type="dxa"/>
          </w:tcPr>
          <w:p w14:paraId="53520D92" w14:textId="77777777" w:rsidR="004E0A73" w:rsidRDefault="004E0A73" w:rsidP="004E0A73">
            <w:pPr>
              <w:pStyle w:val="Intro2"/>
            </w:pPr>
            <w:r>
              <w:t>Adresse postale</w:t>
            </w:r>
            <w:r w:rsidR="00D41E95">
              <w:t xml:space="preserve"> permanente</w:t>
            </w:r>
          </w:p>
        </w:tc>
        <w:tc>
          <w:tcPr>
            <w:cnfStyle w:val="000100000000" w:firstRow="0" w:lastRow="0" w:firstColumn="0" w:lastColumn="1" w:oddVBand="0" w:evenVBand="0" w:oddHBand="0" w:evenHBand="0" w:firstRowFirstColumn="0" w:firstRowLastColumn="0" w:lastRowFirstColumn="0" w:lastRowLastColumn="0"/>
            <w:tcW w:w="5670" w:type="dxa"/>
          </w:tcPr>
          <w:p w14:paraId="0DDF8CAF" w14:textId="77777777" w:rsidR="004E0A73" w:rsidRPr="006326F5" w:rsidRDefault="004E0A73" w:rsidP="00DD0213">
            <w:pPr>
              <w:pStyle w:val="Corps"/>
              <w:rPr>
                <w:lang w:val="fr-FR"/>
              </w:rPr>
            </w:pPr>
          </w:p>
        </w:tc>
      </w:tr>
      <w:tr w:rsidR="004E0A73" w:rsidRPr="006326F5" w14:paraId="71F7E786" w14:textId="77777777" w:rsidTr="00D41E95">
        <w:trPr>
          <w:trHeight w:val="583"/>
        </w:trPr>
        <w:tc>
          <w:tcPr>
            <w:cnfStyle w:val="001000000000" w:firstRow="0" w:lastRow="0" w:firstColumn="1" w:lastColumn="0" w:oddVBand="0" w:evenVBand="0" w:oddHBand="0" w:evenHBand="0" w:firstRowFirstColumn="0" w:firstRowLastColumn="0" w:lastRowFirstColumn="0" w:lastRowLastColumn="0"/>
            <w:tcW w:w="3510" w:type="dxa"/>
          </w:tcPr>
          <w:p w14:paraId="21BD8F58" w14:textId="77777777" w:rsidR="004E0A73" w:rsidRDefault="004E0A73" w:rsidP="00DD0213">
            <w:pPr>
              <w:pStyle w:val="Intro2"/>
            </w:pPr>
            <w:r>
              <w:t>Téléphone</w:t>
            </w:r>
          </w:p>
        </w:tc>
        <w:tc>
          <w:tcPr>
            <w:cnfStyle w:val="000100000000" w:firstRow="0" w:lastRow="0" w:firstColumn="0" w:lastColumn="1" w:oddVBand="0" w:evenVBand="0" w:oddHBand="0" w:evenHBand="0" w:firstRowFirstColumn="0" w:firstRowLastColumn="0" w:lastRowFirstColumn="0" w:lastRowLastColumn="0"/>
            <w:tcW w:w="5670" w:type="dxa"/>
          </w:tcPr>
          <w:p w14:paraId="0030FA1D" w14:textId="77777777" w:rsidR="004E0A73" w:rsidRPr="006326F5" w:rsidRDefault="004E0A73" w:rsidP="00DD0213">
            <w:pPr>
              <w:pStyle w:val="Corps"/>
              <w:rPr>
                <w:lang w:val="fr-FR"/>
              </w:rPr>
            </w:pPr>
          </w:p>
        </w:tc>
      </w:tr>
      <w:tr w:rsidR="004E0A73" w:rsidRPr="006326F5" w14:paraId="7AF67A72" w14:textId="77777777" w:rsidTr="00D41E9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10" w:type="dxa"/>
          </w:tcPr>
          <w:p w14:paraId="4E79FA57" w14:textId="77777777" w:rsidR="004E0A73" w:rsidRPr="006326F5" w:rsidRDefault="004E0A73" w:rsidP="00DD0213">
            <w:pPr>
              <w:pStyle w:val="Intro2"/>
            </w:pPr>
            <w:r w:rsidRPr="006326F5">
              <w:t>Adresse de messagerie</w:t>
            </w:r>
          </w:p>
        </w:tc>
        <w:tc>
          <w:tcPr>
            <w:cnfStyle w:val="000100000000" w:firstRow="0" w:lastRow="0" w:firstColumn="0" w:lastColumn="1" w:oddVBand="0" w:evenVBand="0" w:oddHBand="0" w:evenHBand="0" w:firstRowFirstColumn="0" w:firstRowLastColumn="0" w:lastRowFirstColumn="0" w:lastRowLastColumn="0"/>
            <w:tcW w:w="5670" w:type="dxa"/>
          </w:tcPr>
          <w:p w14:paraId="3885AACE" w14:textId="77777777" w:rsidR="004E0A73" w:rsidRPr="006326F5" w:rsidRDefault="004E0A73" w:rsidP="00DD0213">
            <w:pPr>
              <w:pStyle w:val="Corps"/>
              <w:rPr>
                <w:lang w:val="fr-FR"/>
              </w:rPr>
            </w:pPr>
          </w:p>
        </w:tc>
      </w:tr>
      <w:tr w:rsidR="004E0A73" w:rsidRPr="006326F5" w14:paraId="6D6DF4DE" w14:textId="77777777" w:rsidTr="00D41E95">
        <w:trPr>
          <w:trHeight w:val="583"/>
        </w:trPr>
        <w:tc>
          <w:tcPr>
            <w:cnfStyle w:val="001000000000" w:firstRow="0" w:lastRow="0" w:firstColumn="1" w:lastColumn="0" w:oddVBand="0" w:evenVBand="0" w:oddHBand="0" w:evenHBand="0" w:firstRowFirstColumn="0" w:firstRowLastColumn="0" w:lastRowFirstColumn="0" w:lastRowLastColumn="0"/>
            <w:tcW w:w="3510" w:type="dxa"/>
            <w:shd w:val="clear" w:color="auto" w:fill="DAEEF3" w:themeFill="accent5" w:themeFillTint="33"/>
          </w:tcPr>
          <w:p w14:paraId="5CC470E8" w14:textId="6CBC9C01" w:rsidR="004E0A73" w:rsidRPr="006326F5" w:rsidRDefault="0014159D" w:rsidP="00BD4BEE">
            <w:pPr>
              <w:pStyle w:val="Intro2"/>
              <w:jc w:val="left"/>
            </w:pPr>
            <w:proofErr w:type="spellStart"/>
            <w:r>
              <w:t>Etablissement</w:t>
            </w:r>
            <w:proofErr w:type="spellEnd"/>
            <w:r>
              <w:t xml:space="preserve"> français d’immatriculation</w:t>
            </w:r>
            <w:r w:rsidR="00B03E52">
              <w:t xml:space="preserve"> du stagiaire</w:t>
            </w:r>
            <w:r w:rsidR="00391B35">
              <w:t xml:space="preserve"> (seuls </w:t>
            </w:r>
            <w:r w:rsidR="00BD4BEE">
              <w:t xml:space="preserve">les étudiants inscrits </w:t>
            </w:r>
            <w:r w:rsidR="00B03F28">
              <w:t>dans un établissement français partenaires</w:t>
            </w:r>
            <w:r w:rsidR="00BD4BEE">
              <w:t xml:space="preserve"> de </w:t>
            </w:r>
            <w:r w:rsidR="00BD4BEE">
              <w:lastRenderedPageBreak/>
              <w:t xml:space="preserve">la Communauté du savoir sont </w:t>
            </w:r>
            <w:r w:rsidR="00B03F28">
              <w:t>éligibles)</w:t>
            </w:r>
          </w:p>
        </w:tc>
        <w:tc>
          <w:tcPr>
            <w:cnfStyle w:val="000100000000" w:firstRow="0" w:lastRow="0" w:firstColumn="0" w:lastColumn="1" w:oddVBand="0" w:evenVBand="0" w:oddHBand="0" w:evenHBand="0" w:firstRowFirstColumn="0" w:firstRowLastColumn="0" w:lastRowFirstColumn="0" w:lastRowLastColumn="0"/>
            <w:tcW w:w="5670" w:type="dxa"/>
            <w:shd w:val="clear" w:color="auto" w:fill="DAEEF3" w:themeFill="accent5" w:themeFillTint="33"/>
          </w:tcPr>
          <w:p w14:paraId="772C5A1B" w14:textId="77777777" w:rsidR="00B4579C" w:rsidRDefault="00B4579C" w:rsidP="0014159D">
            <w:pPr>
              <w:pStyle w:val="Corps"/>
              <w:rPr>
                <w:rFonts w:eastAsia="MS Gothic" w:cs="Tahoma"/>
                <w:b w:val="0"/>
                <w:sz w:val="22"/>
                <w:szCs w:val="22"/>
                <w:lang w:val="fr-FR"/>
              </w:rPr>
            </w:pPr>
          </w:p>
          <w:p w14:paraId="7B89B83D" w14:textId="77777777" w:rsidR="007B672B" w:rsidRPr="007B672B" w:rsidRDefault="007B672B" w:rsidP="0014159D">
            <w:pPr>
              <w:pStyle w:val="Corps"/>
              <w:rPr>
                <w:rFonts w:eastAsia="MS Gothic" w:cs="Tahoma"/>
                <w:b w:val="0"/>
                <w:sz w:val="22"/>
                <w:szCs w:val="22"/>
                <w:lang w:val="fr-FR"/>
              </w:rPr>
            </w:pPr>
            <w:r w:rsidRPr="007B672B">
              <w:rPr>
                <w:rFonts w:eastAsia="MS Gothic" w:cs="Tahoma"/>
                <w:b w:val="0"/>
                <w:sz w:val="22"/>
                <w:szCs w:val="22"/>
                <w:lang w:val="fr-FR"/>
              </w:rPr>
              <w:t xml:space="preserve">UTBM </w:t>
            </w:r>
            <w:sdt>
              <w:sdtPr>
                <w:rPr>
                  <w:rFonts w:eastAsia="MS Gothic" w:cs="Tahoma"/>
                  <w:szCs w:val="22"/>
                  <w:lang w:val="fr-FR"/>
                </w:rPr>
                <w:id w:val="747230899"/>
                <w:lock w:val="sdtLocked"/>
                <w14:checkbox>
                  <w14:checked w14:val="0"/>
                  <w14:checkedState w14:val="2612" w14:font="MS Gothic"/>
                  <w14:uncheckedState w14:val="2610" w14:font="MS Gothic"/>
                </w14:checkbox>
              </w:sdtPr>
              <w:sdtEndPr/>
              <w:sdtContent>
                <w:r w:rsidR="00BD4BEE">
                  <w:rPr>
                    <w:rFonts w:ascii="MS Gothic" w:eastAsia="MS Gothic" w:hAnsi="MS Gothic" w:cs="Tahoma" w:hint="eastAsia"/>
                    <w:szCs w:val="22"/>
                    <w:lang w:val="fr-FR"/>
                  </w:rPr>
                  <w:t>☐</w:t>
                </w:r>
              </w:sdtContent>
            </w:sdt>
            <w:r>
              <w:rPr>
                <w:rFonts w:eastAsia="MS Gothic" w:cs="Tahoma"/>
                <w:b w:val="0"/>
                <w:sz w:val="22"/>
                <w:szCs w:val="22"/>
                <w:lang w:val="fr-FR"/>
              </w:rPr>
              <w:t xml:space="preserve"> </w:t>
            </w:r>
            <w:r w:rsidRPr="007B672B">
              <w:rPr>
                <w:rFonts w:eastAsia="MS Gothic" w:cs="Tahoma"/>
                <w:b w:val="0"/>
                <w:sz w:val="22"/>
                <w:szCs w:val="22"/>
                <w:lang w:val="fr-FR"/>
              </w:rPr>
              <w:t xml:space="preserve">ENSMM </w:t>
            </w:r>
            <w:sdt>
              <w:sdtPr>
                <w:rPr>
                  <w:rFonts w:eastAsia="MS Gothic" w:cs="Tahoma"/>
                  <w:szCs w:val="22"/>
                  <w:lang w:val="fr-FR"/>
                </w:rPr>
                <w:id w:val="-171881774"/>
                <w:lock w:val="sdtLocked"/>
                <w14:checkbox>
                  <w14:checked w14:val="0"/>
                  <w14:checkedState w14:val="2612" w14:font="MS Gothic"/>
                  <w14:uncheckedState w14:val="2610" w14:font="MS Gothic"/>
                </w14:checkbox>
              </w:sdtPr>
              <w:sdtEndPr/>
              <w:sdtContent>
                <w:r w:rsidR="00BD4BEE">
                  <w:rPr>
                    <w:rFonts w:ascii="MS Gothic" w:eastAsia="MS Gothic" w:hAnsi="MS Gothic" w:cs="Tahoma" w:hint="eastAsia"/>
                    <w:szCs w:val="22"/>
                    <w:lang w:val="fr-FR"/>
                  </w:rPr>
                  <w:t>☐</w:t>
                </w:r>
              </w:sdtContent>
            </w:sdt>
            <w:r>
              <w:rPr>
                <w:rFonts w:eastAsia="MS Gothic" w:cs="Tahoma"/>
                <w:b w:val="0"/>
                <w:sz w:val="22"/>
                <w:szCs w:val="22"/>
                <w:lang w:val="fr-FR"/>
              </w:rPr>
              <w:t xml:space="preserve"> </w:t>
            </w:r>
            <w:r w:rsidRPr="007B672B">
              <w:rPr>
                <w:rFonts w:eastAsia="MS Gothic" w:cs="Tahoma"/>
                <w:b w:val="0"/>
                <w:sz w:val="22"/>
                <w:szCs w:val="22"/>
                <w:lang w:val="fr-FR"/>
              </w:rPr>
              <w:t xml:space="preserve">UFC </w:t>
            </w:r>
            <w:sdt>
              <w:sdtPr>
                <w:rPr>
                  <w:rFonts w:eastAsia="MS Gothic" w:cs="Tahoma"/>
                  <w:szCs w:val="22"/>
                  <w:lang w:val="fr-FR"/>
                </w:rPr>
                <w:id w:val="-1251960059"/>
                <w:lock w:val="sdtLocked"/>
                <w14:checkbox>
                  <w14:checked w14:val="0"/>
                  <w14:checkedState w14:val="2612" w14:font="MS Gothic"/>
                  <w14:uncheckedState w14:val="2610" w14:font="MS Gothic"/>
                </w14:checkbox>
              </w:sdtPr>
              <w:sdtEndPr/>
              <w:sdtContent>
                <w:r w:rsidR="00F53AB6">
                  <w:rPr>
                    <w:rFonts w:ascii="MS Gothic" w:eastAsia="MS Gothic" w:hAnsi="MS Gothic" w:cs="Tahoma" w:hint="eastAsia"/>
                    <w:szCs w:val="22"/>
                    <w:lang w:val="fr-FR"/>
                  </w:rPr>
                  <w:t>☐</w:t>
                </w:r>
              </w:sdtContent>
            </w:sdt>
          </w:p>
        </w:tc>
      </w:tr>
      <w:tr w:rsidR="00B03E52" w:rsidRPr="006326F5" w14:paraId="75DFDD6C" w14:textId="77777777" w:rsidTr="00D41E95">
        <w:trPr>
          <w:cnfStyle w:val="010000000000" w:firstRow="0" w:lastRow="1"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10" w:type="dxa"/>
            <w:shd w:val="clear" w:color="auto" w:fill="DAEEF3" w:themeFill="accent5" w:themeFillTint="33"/>
          </w:tcPr>
          <w:p w14:paraId="46338C2C" w14:textId="42CA7A24" w:rsidR="00B03E52" w:rsidRDefault="00B03E52" w:rsidP="00BD4BEE">
            <w:pPr>
              <w:pStyle w:val="Intro2"/>
              <w:jc w:val="left"/>
            </w:pPr>
            <w:proofErr w:type="spellStart"/>
            <w:r>
              <w:t>Etablissement</w:t>
            </w:r>
            <w:proofErr w:type="spellEnd"/>
            <w:r>
              <w:t xml:space="preserve"> suisse d’accueil du stagiaire</w:t>
            </w:r>
          </w:p>
        </w:tc>
        <w:tc>
          <w:tcPr>
            <w:cnfStyle w:val="000100000000" w:firstRow="0" w:lastRow="0" w:firstColumn="0" w:lastColumn="1" w:oddVBand="0" w:evenVBand="0" w:oddHBand="0" w:evenHBand="0" w:firstRowFirstColumn="0" w:firstRowLastColumn="0" w:lastRowFirstColumn="0" w:lastRowLastColumn="0"/>
            <w:tcW w:w="5670" w:type="dxa"/>
            <w:shd w:val="clear" w:color="auto" w:fill="DAEEF3" w:themeFill="accent5" w:themeFillTint="33"/>
          </w:tcPr>
          <w:p w14:paraId="429554B8" w14:textId="4D76163E" w:rsidR="00B03E52" w:rsidRPr="00B03E52" w:rsidRDefault="00B03E52" w:rsidP="00B03E52">
            <w:pPr>
              <w:pStyle w:val="Corps"/>
              <w:rPr>
                <w:rFonts w:eastAsia="MS Gothic" w:cs="Tahoma"/>
                <w:b w:val="0"/>
                <w:szCs w:val="22"/>
                <w:lang w:val="fr-FR"/>
              </w:rPr>
            </w:pPr>
            <w:proofErr w:type="spellStart"/>
            <w:r w:rsidRPr="003F5359">
              <w:rPr>
                <w:lang w:val="fr-FR"/>
              </w:rPr>
              <w:t>UniNE</w:t>
            </w:r>
            <w:proofErr w:type="spellEnd"/>
            <w:sdt>
              <w:sdtPr>
                <w:rPr>
                  <w:lang w:val="fr-FR"/>
                </w:rPr>
                <w:id w:val="1748299265"/>
                <w14:checkbox>
                  <w14:checked w14:val="0"/>
                  <w14:checkedState w14:val="2612" w14:font="MS Gothic"/>
                  <w14:uncheckedState w14:val="2610" w14:font="MS Gothic"/>
                </w14:checkbox>
              </w:sdtPr>
              <w:sdtEndPr/>
              <w:sdtContent>
                <w:r w:rsidRPr="003F5359">
                  <w:rPr>
                    <w:rFonts w:ascii="MS Gothic" w:eastAsia="MS Gothic" w:hAnsi="MS Gothic" w:hint="eastAsia"/>
                    <w:lang w:val="fr-FR"/>
                  </w:rPr>
                  <w:t>☐</w:t>
                </w:r>
              </w:sdtContent>
            </w:sdt>
            <w:r w:rsidRPr="003F5359">
              <w:rPr>
                <w:lang w:val="fr-FR"/>
              </w:rPr>
              <w:t xml:space="preserve"> HEIG-VD</w:t>
            </w:r>
            <w:sdt>
              <w:sdtPr>
                <w:rPr>
                  <w:lang w:val="fr-FR"/>
                </w:rPr>
                <w:id w:val="274604398"/>
                <w14:checkbox>
                  <w14:checked w14:val="0"/>
                  <w14:checkedState w14:val="2612" w14:font="MS Gothic"/>
                  <w14:uncheckedState w14:val="2610" w14:font="MS Gothic"/>
                </w14:checkbox>
              </w:sdtPr>
              <w:sdtEndPr/>
              <w:sdtContent>
                <w:r w:rsidRPr="003F5359">
                  <w:rPr>
                    <w:rFonts w:ascii="MS Gothic" w:eastAsia="MS Gothic" w:hAnsi="MS Gothic" w:hint="eastAsia"/>
                    <w:lang w:val="fr-FR"/>
                  </w:rPr>
                  <w:t>☐</w:t>
                </w:r>
              </w:sdtContent>
            </w:sdt>
            <w:r w:rsidRPr="003F5359">
              <w:rPr>
                <w:lang w:val="fr-FR"/>
              </w:rPr>
              <w:t xml:space="preserve"> HE-Arc</w:t>
            </w:r>
            <w:sdt>
              <w:sdtPr>
                <w:rPr>
                  <w:lang w:val="fr-FR"/>
                </w:rPr>
                <w:id w:val="-782032929"/>
                <w14:checkbox>
                  <w14:checked w14:val="0"/>
                  <w14:checkedState w14:val="2612" w14:font="MS Gothic"/>
                  <w14:uncheckedState w14:val="2610" w14:font="MS Gothic"/>
                </w14:checkbox>
              </w:sdtPr>
              <w:sdtEndPr/>
              <w:sdtContent>
                <w:r w:rsidRPr="003F5359">
                  <w:rPr>
                    <w:rFonts w:ascii="MS Gothic" w:eastAsia="MS Gothic" w:hAnsi="MS Gothic" w:hint="eastAsia"/>
                    <w:lang w:val="fr-FR"/>
                  </w:rPr>
                  <w:t>☐</w:t>
                </w:r>
              </w:sdtContent>
            </w:sdt>
            <w:r w:rsidRPr="003F5359">
              <w:rPr>
                <w:lang w:val="fr-FR"/>
              </w:rPr>
              <w:t xml:space="preserve"> HEP-BEJUNE</w:t>
            </w:r>
            <w:sdt>
              <w:sdtPr>
                <w:rPr>
                  <w:lang w:val="fr-FR"/>
                </w:rPr>
                <w:id w:val="-204645566"/>
                <w14:checkbox>
                  <w14:checked w14:val="0"/>
                  <w14:checkedState w14:val="2612" w14:font="MS Gothic"/>
                  <w14:uncheckedState w14:val="2610" w14:font="MS Gothic"/>
                </w14:checkbox>
              </w:sdtPr>
              <w:sdtEndPr/>
              <w:sdtContent>
                <w:r w:rsidRPr="003F5359">
                  <w:rPr>
                    <w:rFonts w:ascii="MS Gothic" w:eastAsia="MS Gothic" w:hAnsi="MS Gothic" w:hint="eastAsia"/>
                    <w:lang w:val="fr-FR"/>
                  </w:rPr>
                  <w:t>☐</w:t>
                </w:r>
              </w:sdtContent>
            </w:sdt>
          </w:p>
        </w:tc>
      </w:tr>
    </w:tbl>
    <w:p w14:paraId="2E57DA77" w14:textId="77777777" w:rsidR="001B354D" w:rsidRDefault="001B354D" w:rsidP="00FB239B">
      <w:pPr>
        <w:spacing w:after="200" w:line="276" w:lineRule="auto"/>
        <w:jc w:val="left"/>
        <w:rPr>
          <w:rFonts w:cs="Tahoma"/>
        </w:rPr>
      </w:pPr>
    </w:p>
    <w:tbl>
      <w:tblPr>
        <w:tblStyle w:val="TableauGrille4-Accentuation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4E0A73" w:rsidRPr="006326F5" w14:paraId="679CC6E6" w14:textId="77777777" w:rsidTr="00DD0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tcPr>
          <w:p w14:paraId="7B64DDC5" w14:textId="77777777" w:rsidR="004E0A73" w:rsidRPr="00255DA4" w:rsidRDefault="00255DA4" w:rsidP="00255DA4">
            <w:pPr>
              <w:pStyle w:val="Titre2"/>
              <w:outlineLvl w:val="1"/>
            </w:pPr>
            <w:r w:rsidRPr="00AE3DF6">
              <w:rPr>
                <w:sz w:val="32"/>
              </w:rPr>
              <w:t>Coordonnées du responsable du stage dans l’établissement d’accueil</w:t>
            </w:r>
          </w:p>
        </w:tc>
      </w:tr>
      <w:tr w:rsidR="004E0A73" w:rsidRPr="006326F5" w14:paraId="08661BF1" w14:textId="77777777" w:rsidTr="00D41E9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10" w:type="dxa"/>
          </w:tcPr>
          <w:p w14:paraId="04875AF9" w14:textId="77777777" w:rsidR="004E0A73" w:rsidRPr="006326F5" w:rsidRDefault="004E0A73" w:rsidP="00DD0213">
            <w:pPr>
              <w:pStyle w:val="Intro2"/>
            </w:pPr>
            <w:r>
              <w:t>Nom et prénom</w:t>
            </w:r>
          </w:p>
        </w:tc>
        <w:tc>
          <w:tcPr>
            <w:cnfStyle w:val="000100000000" w:firstRow="0" w:lastRow="0" w:firstColumn="0" w:lastColumn="1" w:oddVBand="0" w:evenVBand="0" w:oddHBand="0" w:evenHBand="0" w:firstRowFirstColumn="0" w:firstRowLastColumn="0" w:lastRowFirstColumn="0" w:lastRowLastColumn="0"/>
            <w:tcW w:w="5670" w:type="dxa"/>
          </w:tcPr>
          <w:p w14:paraId="57B9A7C5" w14:textId="77777777" w:rsidR="004E0A73" w:rsidRPr="006326F5" w:rsidRDefault="004E0A73" w:rsidP="00DD0213">
            <w:pPr>
              <w:pStyle w:val="Corps"/>
              <w:rPr>
                <w:lang w:val="fr-FR"/>
              </w:rPr>
            </w:pPr>
          </w:p>
        </w:tc>
      </w:tr>
      <w:tr w:rsidR="004E0A73" w:rsidRPr="006326F5" w14:paraId="2FC5FF14" w14:textId="77777777" w:rsidTr="00D41E95">
        <w:trPr>
          <w:trHeight w:val="583"/>
        </w:trPr>
        <w:tc>
          <w:tcPr>
            <w:cnfStyle w:val="001000000000" w:firstRow="0" w:lastRow="0" w:firstColumn="1" w:lastColumn="0" w:oddVBand="0" w:evenVBand="0" w:oddHBand="0" w:evenHBand="0" w:firstRowFirstColumn="0" w:firstRowLastColumn="0" w:lastRowFirstColumn="0" w:lastRowLastColumn="0"/>
            <w:tcW w:w="3510" w:type="dxa"/>
          </w:tcPr>
          <w:p w14:paraId="504AAB31" w14:textId="77777777" w:rsidR="004E0A73" w:rsidRDefault="004E0A73" w:rsidP="00DD0213">
            <w:pPr>
              <w:pStyle w:val="Intro2"/>
            </w:pPr>
            <w:r>
              <w:t>Téléphone</w:t>
            </w:r>
          </w:p>
        </w:tc>
        <w:tc>
          <w:tcPr>
            <w:cnfStyle w:val="000100000000" w:firstRow="0" w:lastRow="0" w:firstColumn="0" w:lastColumn="1" w:oddVBand="0" w:evenVBand="0" w:oddHBand="0" w:evenHBand="0" w:firstRowFirstColumn="0" w:firstRowLastColumn="0" w:lastRowFirstColumn="0" w:lastRowLastColumn="0"/>
            <w:tcW w:w="5670" w:type="dxa"/>
          </w:tcPr>
          <w:p w14:paraId="5B964AF2" w14:textId="77777777" w:rsidR="004E0A73" w:rsidRPr="006326F5" w:rsidRDefault="004E0A73" w:rsidP="00DD0213">
            <w:pPr>
              <w:pStyle w:val="Corps"/>
              <w:rPr>
                <w:lang w:val="fr-FR"/>
              </w:rPr>
            </w:pPr>
          </w:p>
        </w:tc>
      </w:tr>
      <w:tr w:rsidR="004E0A73" w:rsidRPr="006326F5" w14:paraId="2F3E308C" w14:textId="77777777" w:rsidTr="00D41E9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10" w:type="dxa"/>
          </w:tcPr>
          <w:p w14:paraId="59D781F3" w14:textId="77777777" w:rsidR="004E0A73" w:rsidRPr="006326F5" w:rsidRDefault="004E0A73" w:rsidP="00DD0213">
            <w:pPr>
              <w:pStyle w:val="Intro2"/>
            </w:pPr>
            <w:r w:rsidRPr="006326F5">
              <w:t>Adresse de messagerie</w:t>
            </w:r>
          </w:p>
        </w:tc>
        <w:tc>
          <w:tcPr>
            <w:cnfStyle w:val="000100000000" w:firstRow="0" w:lastRow="0" w:firstColumn="0" w:lastColumn="1" w:oddVBand="0" w:evenVBand="0" w:oddHBand="0" w:evenHBand="0" w:firstRowFirstColumn="0" w:firstRowLastColumn="0" w:lastRowFirstColumn="0" w:lastRowLastColumn="0"/>
            <w:tcW w:w="5670" w:type="dxa"/>
          </w:tcPr>
          <w:p w14:paraId="3BA11F65" w14:textId="77777777" w:rsidR="004E0A73" w:rsidRPr="006326F5" w:rsidRDefault="004E0A73" w:rsidP="00DD0213">
            <w:pPr>
              <w:pStyle w:val="Corps"/>
              <w:rPr>
                <w:lang w:val="fr-FR"/>
              </w:rPr>
            </w:pPr>
          </w:p>
        </w:tc>
      </w:tr>
      <w:tr w:rsidR="004E0A73" w:rsidRPr="006326F5" w14:paraId="0D8010C8" w14:textId="77777777" w:rsidTr="00D41E95">
        <w:trPr>
          <w:cnfStyle w:val="010000000000" w:firstRow="0" w:lastRow="1"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tcBorders>
            <w:shd w:val="clear" w:color="auto" w:fill="DAEEF3" w:themeFill="accent5" w:themeFillTint="33"/>
          </w:tcPr>
          <w:p w14:paraId="7FD92FF1" w14:textId="77777777" w:rsidR="004E0A73" w:rsidRPr="006326F5" w:rsidRDefault="004E0A73" w:rsidP="00DD0213">
            <w:pPr>
              <w:pStyle w:val="Intro2"/>
            </w:pPr>
            <w:proofErr w:type="spellStart"/>
            <w:r>
              <w:t>Etablissement</w:t>
            </w:r>
            <w:proofErr w:type="spellEnd"/>
            <w:r>
              <w:t xml:space="preserve"> / Composante / Service</w:t>
            </w:r>
          </w:p>
        </w:tc>
        <w:tc>
          <w:tcPr>
            <w:cnfStyle w:val="000100000000" w:firstRow="0" w:lastRow="0" w:firstColumn="0" w:lastColumn="1" w:oddVBand="0" w:evenVBand="0" w:oddHBand="0" w:evenHBand="0" w:firstRowFirstColumn="0" w:firstRowLastColumn="0" w:lastRowFirstColumn="0" w:lastRowLastColumn="0"/>
            <w:tcW w:w="5670" w:type="dxa"/>
            <w:tcBorders>
              <w:top w:val="none" w:sz="0" w:space="0" w:color="auto"/>
            </w:tcBorders>
            <w:shd w:val="clear" w:color="auto" w:fill="DAEEF3" w:themeFill="accent5" w:themeFillTint="33"/>
          </w:tcPr>
          <w:p w14:paraId="4A111C86" w14:textId="77777777" w:rsidR="004E0A73" w:rsidRPr="006326F5" w:rsidRDefault="004E0A73" w:rsidP="00DD0213">
            <w:pPr>
              <w:pStyle w:val="Corps"/>
              <w:rPr>
                <w:lang w:val="fr-FR"/>
              </w:rPr>
            </w:pPr>
          </w:p>
        </w:tc>
      </w:tr>
    </w:tbl>
    <w:p w14:paraId="051082CE" w14:textId="77777777" w:rsidR="004E0A73" w:rsidRDefault="004E0A73" w:rsidP="00A22EC0">
      <w:pPr>
        <w:tabs>
          <w:tab w:val="left" w:pos="4536"/>
        </w:tabs>
        <w:rPr>
          <w:rFonts w:cs="Tahoma"/>
        </w:rPr>
      </w:pPr>
    </w:p>
    <w:tbl>
      <w:tblPr>
        <w:tblStyle w:val="TableauGrille4-Accentuation52"/>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93"/>
      </w:tblGrid>
      <w:tr w:rsidR="00DE347C" w:rsidRPr="00612437" w14:paraId="1943EDD7" w14:textId="77777777" w:rsidTr="00D41E9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9203" w:type="dxa"/>
            <w:gridSpan w:val="2"/>
            <w:tcBorders>
              <w:top w:val="none" w:sz="0" w:space="0" w:color="auto"/>
              <w:left w:val="none" w:sz="0" w:space="0" w:color="auto"/>
              <w:bottom w:val="none" w:sz="0" w:space="0" w:color="auto"/>
              <w:right w:val="none" w:sz="0" w:space="0" w:color="auto"/>
            </w:tcBorders>
          </w:tcPr>
          <w:p w14:paraId="6576CA83" w14:textId="77777777" w:rsidR="00DE347C" w:rsidRPr="00255DA4" w:rsidRDefault="00255DA4" w:rsidP="00DD0213">
            <w:pPr>
              <w:pStyle w:val="Titre2"/>
              <w:spacing w:after="0" w:line="240" w:lineRule="auto"/>
              <w:outlineLvl w:val="1"/>
            </w:pPr>
            <w:r w:rsidRPr="00255DA4">
              <w:t>Données concernant le stage</w:t>
            </w:r>
          </w:p>
        </w:tc>
      </w:tr>
      <w:tr w:rsidR="00CC2935" w14:paraId="55711B27" w14:textId="77777777" w:rsidTr="00D41E9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510" w:type="dxa"/>
          </w:tcPr>
          <w:p w14:paraId="5E081A4F" w14:textId="77777777" w:rsidR="00CC2935" w:rsidRDefault="00F53AB6" w:rsidP="00AE3DF6">
            <w:pPr>
              <w:pStyle w:val="Intro2"/>
            </w:pPr>
            <w:r>
              <w:t>Intitulé</w:t>
            </w:r>
            <w:r w:rsidR="00CC2935">
              <w:t xml:space="preserve"> du stage</w:t>
            </w:r>
          </w:p>
        </w:tc>
        <w:tc>
          <w:tcPr>
            <w:tcW w:w="5693" w:type="dxa"/>
          </w:tcPr>
          <w:p w14:paraId="77E6344B" w14:textId="77777777" w:rsidR="00CC2935" w:rsidRDefault="00CC2935" w:rsidP="00F84D2E">
            <w:pPr>
              <w:pStyle w:val="Corps"/>
              <w:cnfStyle w:val="000000100000" w:firstRow="0" w:lastRow="0" w:firstColumn="0" w:lastColumn="0" w:oddVBand="0" w:evenVBand="0" w:oddHBand="1" w:evenHBand="0" w:firstRowFirstColumn="0" w:firstRowLastColumn="0" w:lastRowFirstColumn="0" w:lastRowLastColumn="0"/>
              <w:rPr>
                <w:lang w:val="fr-FR"/>
              </w:rPr>
            </w:pPr>
          </w:p>
        </w:tc>
      </w:tr>
      <w:tr w:rsidR="00F53AB6" w14:paraId="3289D3DB" w14:textId="77777777" w:rsidTr="00D41E95">
        <w:trPr>
          <w:trHeight w:val="620"/>
        </w:trPr>
        <w:tc>
          <w:tcPr>
            <w:cnfStyle w:val="001000000000" w:firstRow="0" w:lastRow="0" w:firstColumn="1" w:lastColumn="0" w:oddVBand="0" w:evenVBand="0" w:oddHBand="0" w:evenHBand="0" w:firstRowFirstColumn="0" w:firstRowLastColumn="0" w:lastRowFirstColumn="0" w:lastRowLastColumn="0"/>
            <w:tcW w:w="3510" w:type="dxa"/>
          </w:tcPr>
          <w:p w14:paraId="6F2B9563" w14:textId="26426CB7" w:rsidR="00F53AB6" w:rsidRDefault="00F53AB6" w:rsidP="00D27465">
            <w:pPr>
              <w:pStyle w:val="Intro2"/>
              <w:jc w:val="left"/>
            </w:pPr>
            <w:r>
              <w:t>Thématique de rattachement</w:t>
            </w:r>
            <w:r w:rsidR="00976998">
              <w:t xml:space="preserve"> (telle que priorisée par la Cds)</w:t>
            </w:r>
          </w:p>
        </w:tc>
        <w:tc>
          <w:tcPr>
            <w:tcW w:w="5693" w:type="dxa"/>
          </w:tcPr>
          <w:p w14:paraId="760ED838" w14:textId="77777777" w:rsidR="00F53AB6" w:rsidRDefault="00FB239B" w:rsidP="00FB239B">
            <w:pPr>
              <w:pStyle w:val="Corps"/>
              <w:tabs>
                <w:tab w:val="left" w:pos="4430"/>
              </w:tabs>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Thématique : </w:t>
            </w:r>
            <w:sdt>
              <w:sdtPr>
                <w:rPr>
                  <w:rStyle w:val="Emphaseple"/>
                  <w:i w:val="0"/>
                </w:rPr>
                <w:id w:val="335732603"/>
                <w:lock w:val="sdtLocked"/>
                <w:dropDownList>
                  <w:listItem w:displayText="Cliquez pour choisir" w:value="Cliquez pour choisir"/>
                  <w:listItem w:displayText="Société et industrie 4.0" w:value="Société et industrie 4.0"/>
                  <w:listItem w:displayText="Nouveaux enjeux territoriaux" w:value="Nouveaux enjeux territoriaux"/>
                </w:dropDownList>
              </w:sdtPr>
              <w:sdtEndPr>
                <w:rPr>
                  <w:rStyle w:val="Emphaseple"/>
                </w:rPr>
              </w:sdtEndPr>
              <w:sdtContent>
                <w:r>
                  <w:rPr>
                    <w:rStyle w:val="Emphaseple"/>
                    <w:i w:val="0"/>
                  </w:rPr>
                  <w:t>Cliquez pour choisir</w:t>
                </w:r>
              </w:sdtContent>
            </w:sdt>
            <w:r w:rsidR="00513774">
              <w:rPr>
                <w:lang w:val="fr-FR"/>
              </w:rPr>
              <w:tab/>
            </w:r>
          </w:p>
        </w:tc>
      </w:tr>
      <w:tr w:rsidR="00DE347C" w14:paraId="548E2A22" w14:textId="77777777" w:rsidTr="00D41E9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510" w:type="dxa"/>
          </w:tcPr>
          <w:p w14:paraId="6C91479B" w14:textId="77777777" w:rsidR="00DE347C" w:rsidRDefault="00F84D2E" w:rsidP="00AE3DF6">
            <w:pPr>
              <w:pStyle w:val="Intro2"/>
            </w:pPr>
            <w:r>
              <w:t>Date de</w:t>
            </w:r>
            <w:r w:rsidR="00DE347C">
              <w:t xml:space="preserve"> début</w:t>
            </w:r>
            <w:r>
              <w:t xml:space="preserve"> et de fin</w:t>
            </w:r>
            <w:r w:rsidR="00DE347C">
              <w:t xml:space="preserve"> du stage</w:t>
            </w:r>
            <w:r w:rsidR="00AE3DF6">
              <w:t xml:space="preserve"> </w:t>
            </w:r>
          </w:p>
        </w:tc>
        <w:tc>
          <w:tcPr>
            <w:tcW w:w="5693" w:type="dxa"/>
          </w:tcPr>
          <w:p w14:paraId="1C74F75A" w14:textId="77777777" w:rsidR="00F84D2E" w:rsidRDefault="00F84D2E" w:rsidP="00F84D2E">
            <w:pPr>
              <w:pStyle w:val="Corps"/>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Du : </w:t>
            </w:r>
            <w:sdt>
              <w:sdtPr>
                <w:rPr>
                  <w:lang w:val="fr-FR"/>
                </w:rPr>
                <w:id w:val="1173764717"/>
                <w:lock w:val="sdtLocked"/>
                <w:showingPlcHdr/>
                <w:date w:fullDate="2018-11-30T00:00:00Z">
                  <w:dateFormat w:val="dd.MM.yyyy"/>
                  <w:lid w:val="fr-CH"/>
                  <w:storeMappedDataAs w:val="dateTime"/>
                  <w:calendar w:val="gregorian"/>
                </w:date>
              </w:sdtPr>
              <w:sdtEndPr/>
              <w:sdtContent>
                <w:r w:rsidR="007B672B" w:rsidRPr="00D41E95">
                  <w:rPr>
                    <w:rStyle w:val="Textedelespacerserv"/>
                    <w:lang w:val="fr-CH"/>
                  </w:rPr>
                  <w:t>Cliquez ici pour entrer une date.</w:t>
                </w:r>
              </w:sdtContent>
            </w:sdt>
          </w:p>
          <w:p w14:paraId="4E41FCDB" w14:textId="77777777" w:rsidR="00DE347C" w:rsidRDefault="00F84D2E" w:rsidP="007B672B">
            <w:pPr>
              <w:pStyle w:val="Corps"/>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Au : </w:t>
            </w:r>
            <w:sdt>
              <w:sdtPr>
                <w:rPr>
                  <w:lang w:val="fr-FR"/>
                </w:rPr>
                <w:id w:val="-851172952"/>
                <w:lock w:val="sdtLocked"/>
                <w:showingPlcHdr/>
                <w:date w:fullDate="2018-11-08T00:00:00Z">
                  <w:dateFormat w:val="dd.MM.yyyy"/>
                  <w:lid w:val="fr-CH"/>
                  <w:storeMappedDataAs w:val="dateTime"/>
                  <w:calendar w:val="gregorian"/>
                </w:date>
              </w:sdtPr>
              <w:sdtEndPr/>
              <w:sdtContent>
                <w:r w:rsidR="007B672B" w:rsidRPr="00D41E95">
                  <w:rPr>
                    <w:rStyle w:val="Textedelespacerserv"/>
                    <w:lang w:val="fr-CH"/>
                  </w:rPr>
                  <w:t>Cliquez ici pour entrer une date.</w:t>
                </w:r>
              </w:sdtContent>
            </w:sdt>
          </w:p>
        </w:tc>
      </w:tr>
      <w:tr w:rsidR="00F53AB6" w:rsidRPr="006326F5" w14:paraId="418A8CB4" w14:textId="77777777" w:rsidTr="00F53AB6">
        <w:trPr>
          <w:trHeight w:val="514"/>
        </w:trPr>
        <w:tc>
          <w:tcPr>
            <w:cnfStyle w:val="001000000000" w:firstRow="0" w:lastRow="0" w:firstColumn="1" w:lastColumn="0" w:oddVBand="0" w:evenVBand="0" w:oddHBand="0" w:evenHBand="0" w:firstRowFirstColumn="0" w:firstRowLastColumn="0" w:lastRowFirstColumn="0" w:lastRowLastColumn="0"/>
            <w:tcW w:w="3510" w:type="dxa"/>
          </w:tcPr>
          <w:p w14:paraId="6CF34C9D" w14:textId="77777777" w:rsidR="00F53AB6" w:rsidRPr="006326F5" w:rsidRDefault="00F53AB6" w:rsidP="00F53AB6">
            <w:pPr>
              <w:pStyle w:val="Intro2"/>
            </w:pPr>
            <w:r>
              <w:t>Objectif(s) pédagogique du stage</w:t>
            </w:r>
          </w:p>
        </w:tc>
        <w:tc>
          <w:tcPr>
            <w:tcW w:w="5693" w:type="dxa"/>
          </w:tcPr>
          <w:p w14:paraId="4CCF2350" w14:textId="77777777" w:rsidR="00F53AB6" w:rsidRPr="006326F5" w:rsidRDefault="00F53AB6" w:rsidP="00993E13">
            <w:pPr>
              <w:pStyle w:val="Corps"/>
              <w:cnfStyle w:val="000000000000" w:firstRow="0" w:lastRow="0" w:firstColumn="0" w:lastColumn="0" w:oddVBand="0" w:evenVBand="0" w:oddHBand="0" w:evenHBand="0" w:firstRowFirstColumn="0" w:firstRowLastColumn="0" w:lastRowFirstColumn="0" w:lastRowLastColumn="0"/>
              <w:rPr>
                <w:lang w:val="fr-FR"/>
              </w:rPr>
            </w:pPr>
          </w:p>
        </w:tc>
      </w:tr>
      <w:tr w:rsidR="00F53AB6" w:rsidRPr="006326F5" w14:paraId="4CBB333F" w14:textId="77777777" w:rsidTr="00D41E95">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3510" w:type="dxa"/>
          </w:tcPr>
          <w:p w14:paraId="7B44AAA8" w14:textId="77777777" w:rsidR="00F53AB6" w:rsidRPr="006326F5" w:rsidRDefault="00F53AB6" w:rsidP="00F53AB6">
            <w:pPr>
              <w:pStyle w:val="Intro2"/>
            </w:pPr>
            <w:r>
              <w:t xml:space="preserve">En quelques lignes, expliquez votre motivation à effectuer ce stage dans l’établissement choisi et ce que cela vous apportera. </w:t>
            </w:r>
          </w:p>
          <w:p w14:paraId="1453E3FF" w14:textId="77777777" w:rsidR="00F53AB6" w:rsidRPr="006326F5" w:rsidRDefault="00F53AB6" w:rsidP="00CC2935">
            <w:pPr>
              <w:pStyle w:val="Intro2"/>
            </w:pPr>
          </w:p>
        </w:tc>
        <w:tc>
          <w:tcPr>
            <w:tcW w:w="5693" w:type="dxa"/>
          </w:tcPr>
          <w:p w14:paraId="715E75F1" w14:textId="77777777" w:rsidR="00F53AB6" w:rsidRDefault="00F53AB6" w:rsidP="00DD0213">
            <w:pPr>
              <w:pStyle w:val="Corps"/>
              <w:cnfStyle w:val="000000100000" w:firstRow="0" w:lastRow="0" w:firstColumn="0" w:lastColumn="0" w:oddVBand="0" w:evenVBand="0" w:oddHBand="1" w:evenHBand="0" w:firstRowFirstColumn="0" w:firstRowLastColumn="0" w:lastRowFirstColumn="0" w:lastRowLastColumn="0"/>
              <w:rPr>
                <w:lang w:val="fr-FR"/>
              </w:rPr>
            </w:pPr>
          </w:p>
          <w:p w14:paraId="4FDF8341" w14:textId="77777777" w:rsidR="00F53AB6" w:rsidRPr="006326F5" w:rsidRDefault="00F53AB6" w:rsidP="00DD0213">
            <w:pPr>
              <w:pStyle w:val="Corps"/>
              <w:cnfStyle w:val="000000100000" w:firstRow="0" w:lastRow="0" w:firstColumn="0" w:lastColumn="0" w:oddVBand="0" w:evenVBand="0" w:oddHBand="1" w:evenHBand="0" w:firstRowFirstColumn="0" w:firstRowLastColumn="0" w:lastRowFirstColumn="0" w:lastRowLastColumn="0"/>
              <w:rPr>
                <w:lang w:val="fr-FR"/>
              </w:rPr>
            </w:pPr>
          </w:p>
        </w:tc>
      </w:tr>
      <w:tr w:rsidR="00F53AB6" w:rsidRPr="006326F5" w14:paraId="1ECFD0D8" w14:textId="77777777" w:rsidTr="00F53AB6">
        <w:trPr>
          <w:trHeight w:val="562"/>
        </w:trPr>
        <w:tc>
          <w:tcPr>
            <w:cnfStyle w:val="001000000000" w:firstRow="0" w:lastRow="0" w:firstColumn="1" w:lastColumn="0" w:oddVBand="0" w:evenVBand="0" w:oddHBand="0" w:evenHBand="0" w:firstRowFirstColumn="0" w:firstRowLastColumn="0" w:lastRowFirstColumn="0" w:lastRowLastColumn="0"/>
            <w:tcW w:w="3510" w:type="dxa"/>
          </w:tcPr>
          <w:p w14:paraId="44A9E189" w14:textId="4016AAAC" w:rsidR="00F53AB6" w:rsidRPr="006326F5" w:rsidRDefault="009A1211" w:rsidP="00F53AB6">
            <w:pPr>
              <w:pStyle w:val="Intro2"/>
            </w:pPr>
            <w:r>
              <w:t>Bref descriptif des activités</w:t>
            </w:r>
            <w:r w:rsidR="004F2F5F">
              <w:t xml:space="preserve"> prévues</w:t>
            </w:r>
          </w:p>
        </w:tc>
        <w:tc>
          <w:tcPr>
            <w:tcW w:w="5693" w:type="dxa"/>
          </w:tcPr>
          <w:p w14:paraId="443E22F4" w14:textId="77777777" w:rsidR="00F53AB6" w:rsidRPr="006326F5" w:rsidRDefault="00F53AB6" w:rsidP="00DD0213">
            <w:pPr>
              <w:pStyle w:val="Corps"/>
              <w:cnfStyle w:val="000000000000" w:firstRow="0" w:lastRow="0" w:firstColumn="0" w:lastColumn="0" w:oddVBand="0" w:evenVBand="0" w:oddHBand="0" w:evenHBand="0" w:firstRowFirstColumn="0" w:firstRowLastColumn="0" w:lastRowFirstColumn="0" w:lastRowLastColumn="0"/>
              <w:rPr>
                <w:lang w:val="fr-FR"/>
              </w:rPr>
            </w:pPr>
          </w:p>
        </w:tc>
      </w:tr>
      <w:tr w:rsidR="00F53AB6" w:rsidRPr="006326F5" w14:paraId="7A8C0412" w14:textId="77777777" w:rsidTr="00D41E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10" w:type="dxa"/>
          </w:tcPr>
          <w:p w14:paraId="258BBF05" w14:textId="77777777" w:rsidR="00F53AB6" w:rsidRPr="006326F5" w:rsidRDefault="00F53AB6" w:rsidP="00DD0213">
            <w:pPr>
              <w:pStyle w:val="Intro2"/>
            </w:pPr>
            <w:r>
              <w:t xml:space="preserve">Votre stage vous rapportera-t-il des ECTS ? Si oui, combien ? </w:t>
            </w:r>
          </w:p>
          <w:p w14:paraId="7D2BE067" w14:textId="77777777" w:rsidR="00F53AB6" w:rsidRPr="006326F5" w:rsidRDefault="00F53AB6" w:rsidP="00DD0213">
            <w:pPr>
              <w:pStyle w:val="Intro2"/>
            </w:pPr>
          </w:p>
        </w:tc>
        <w:tc>
          <w:tcPr>
            <w:tcW w:w="5693" w:type="dxa"/>
          </w:tcPr>
          <w:p w14:paraId="174CDB76" w14:textId="77777777" w:rsidR="00F53AB6" w:rsidRPr="006326F5" w:rsidRDefault="00F53AB6" w:rsidP="00DD0213">
            <w:pPr>
              <w:pStyle w:val="Corps"/>
              <w:cnfStyle w:val="000000100000" w:firstRow="0" w:lastRow="0" w:firstColumn="0" w:lastColumn="0" w:oddVBand="0" w:evenVBand="0" w:oddHBand="1" w:evenHBand="0" w:firstRowFirstColumn="0" w:firstRowLastColumn="0" w:lastRowFirstColumn="0" w:lastRowLastColumn="0"/>
              <w:rPr>
                <w:lang w:val="fr-FR"/>
              </w:rPr>
            </w:pPr>
          </w:p>
        </w:tc>
      </w:tr>
      <w:tr w:rsidR="00F53AB6" w:rsidRPr="006326F5" w14:paraId="0AC111CB" w14:textId="77777777" w:rsidTr="00D41E95">
        <w:trPr>
          <w:trHeight w:val="331"/>
        </w:trPr>
        <w:tc>
          <w:tcPr>
            <w:cnfStyle w:val="001000000000" w:firstRow="0" w:lastRow="0" w:firstColumn="1" w:lastColumn="0" w:oddVBand="0" w:evenVBand="0" w:oddHBand="0" w:evenHBand="0" w:firstRowFirstColumn="0" w:firstRowLastColumn="0" w:lastRowFirstColumn="0" w:lastRowLastColumn="0"/>
            <w:tcW w:w="3510" w:type="dxa"/>
          </w:tcPr>
          <w:p w14:paraId="68852E4F" w14:textId="77777777" w:rsidR="00F53AB6" w:rsidRDefault="00F53AB6" w:rsidP="00993E13">
            <w:pPr>
              <w:pStyle w:val="Intro2"/>
            </w:pPr>
            <w:r>
              <w:lastRenderedPageBreak/>
              <w:t xml:space="preserve">Montant </w:t>
            </w:r>
            <w:proofErr w:type="gramStart"/>
            <w:r>
              <w:t>de la bourse demandé</w:t>
            </w:r>
            <w:proofErr w:type="gramEnd"/>
          </w:p>
          <w:p w14:paraId="584E6BA2" w14:textId="2E8CD7F0" w:rsidR="00F53AB6" w:rsidRDefault="00F53AB6" w:rsidP="00993E13">
            <w:pPr>
              <w:pStyle w:val="Intro2"/>
            </w:pPr>
            <w:r>
              <w:rPr>
                <w:i/>
              </w:rPr>
              <w:t>L</w:t>
            </w:r>
            <w:r w:rsidR="00567FCE">
              <w:rPr>
                <w:i/>
              </w:rPr>
              <w:t xml:space="preserve">a bourse </w:t>
            </w:r>
            <w:r w:rsidRPr="00AE3DF6">
              <w:rPr>
                <w:i/>
              </w:rPr>
              <w:t>de la Com</w:t>
            </w:r>
            <w:r w:rsidR="00567FCE">
              <w:rPr>
                <w:i/>
              </w:rPr>
              <w:t>munauté du savoir est attribuée</w:t>
            </w:r>
            <w:r w:rsidR="004F2F5F">
              <w:rPr>
                <w:i/>
              </w:rPr>
              <w:t xml:space="preserve"> pour une durée minimum de 2 mois et </w:t>
            </w:r>
            <w:r w:rsidRPr="00AE3DF6">
              <w:rPr>
                <w:i/>
              </w:rPr>
              <w:t xml:space="preserve">à hauteur de 500 CHF /mois pour un maximum de </w:t>
            </w:r>
            <w:r>
              <w:rPr>
                <w:i/>
              </w:rPr>
              <w:t>2000 CHF</w:t>
            </w:r>
          </w:p>
        </w:tc>
        <w:tc>
          <w:tcPr>
            <w:tcW w:w="5693" w:type="dxa"/>
          </w:tcPr>
          <w:p w14:paraId="1A879FAF" w14:textId="55F468AE" w:rsidR="00F53AB6" w:rsidRDefault="008035C9" w:rsidP="00993E13">
            <w:pPr>
              <w:pStyle w:val="Corps"/>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CHF 1000 </w:t>
            </w:r>
            <w:sdt>
              <w:sdtPr>
                <w:rPr>
                  <w:lang w:val="fr-FR"/>
                </w:rPr>
                <w:id w:val="141395197"/>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14:paraId="568765A6" w14:textId="74129B12" w:rsidR="008035C9" w:rsidRDefault="008035C9" w:rsidP="00993E13">
            <w:pPr>
              <w:pStyle w:val="Corps"/>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CHF 1500 </w:t>
            </w:r>
            <w:sdt>
              <w:sdtPr>
                <w:rPr>
                  <w:lang w:val="fr-FR"/>
                </w:rPr>
                <w:id w:val="418922211"/>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14:paraId="53840502" w14:textId="6ACB10E4" w:rsidR="008035C9" w:rsidRDefault="008035C9" w:rsidP="00993E13">
            <w:pPr>
              <w:pStyle w:val="Corps"/>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CHF 2000 </w:t>
            </w:r>
            <w:sdt>
              <w:sdtPr>
                <w:rPr>
                  <w:lang w:val="fr-FR"/>
                </w:rPr>
                <w:id w:val="-1202086867"/>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tc>
      </w:tr>
    </w:tbl>
    <w:p w14:paraId="2BD45A16" w14:textId="2353879E" w:rsidR="00FB239B" w:rsidRDefault="00FB239B" w:rsidP="00A22EC0">
      <w:pPr>
        <w:tabs>
          <w:tab w:val="left" w:pos="4536"/>
        </w:tabs>
        <w:rPr>
          <w:rFonts w:cs="Tahoma"/>
        </w:rPr>
      </w:pPr>
    </w:p>
    <w:p w14:paraId="21B53126" w14:textId="4AC11FF4" w:rsidR="003F5359" w:rsidRPr="008035C9" w:rsidRDefault="00FB239B" w:rsidP="008035C9">
      <w:pPr>
        <w:tabs>
          <w:tab w:val="left" w:pos="4536"/>
        </w:tabs>
        <w:rPr>
          <w:color w:val="4F81BD" w:themeColor="accent1"/>
          <w:sz w:val="28"/>
        </w:rPr>
      </w:pPr>
      <w:r w:rsidRPr="008035C9">
        <w:rPr>
          <w:b/>
          <w:color w:val="4F81BD" w:themeColor="accent1"/>
          <w:sz w:val="28"/>
        </w:rPr>
        <w:t>Document obligatoire à transmettre en annexe du dossier de demande</w:t>
      </w:r>
      <w:r w:rsidRPr="008035C9">
        <w:rPr>
          <w:color w:val="4F81BD" w:themeColor="accent1"/>
          <w:sz w:val="28"/>
        </w:rPr>
        <w:t> </w:t>
      </w:r>
      <w:r w:rsidRPr="008035C9">
        <w:rPr>
          <w:b/>
          <w:color w:val="4F81BD" w:themeColor="accent1"/>
          <w:sz w:val="28"/>
        </w:rPr>
        <w:t xml:space="preserve">: </w:t>
      </w:r>
      <w:r w:rsidRPr="008035C9">
        <w:rPr>
          <w:color w:val="4F81BD" w:themeColor="accent1"/>
          <w:sz w:val="28"/>
        </w:rPr>
        <w:t xml:space="preserve">Convention </w:t>
      </w:r>
      <w:r w:rsidR="009A1211" w:rsidRPr="008035C9">
        <w:rPr>
          <w:color w:val="4F81BD" w:themeColor="accent1"/>
          <w:sz w:val="28"/>
        </w:rPr>
        <w:t>de stage</w:t>
      </w:r>
    </w:p>
    <w:p w14:paraId="563A6AAC" w14:textId="77777777" w:rsidR="007B672B" w:rsidRPr="00DF414F" w:rsidRDefault="007B672B" w:rsidP="00DF414F">
      <w:pPr>
        <w:tabs>
          <w:tab w:val="left" w:pos="4536"/>
        </w:tabs>
        <w:rPr>
          <w:b/>
          <w:sz w:val="32"/>
        </w:rPr>
      </w:pPr>
    </w:p>
    <w:p w14:paraId="28340067" w14:textId="77777777" w:rsidR="000D2C55" w:rsidRDefault="00255DA4" w:rsidP="000D2C55">
      <w:pPr>
        <w:pStyle w:val="Titre1"/>
        <w:spacing w:after="0" w:line="240" w:lineRule="auto"/>
        <w:jc w:val="center"/>
        <w:rPr>
          <w:b/>
          <w:color w:val="000000" w:themeColor="text1"/>
          <w:sz w:val="40"/>
          <w:szCs w:val="24"/>
        </w:rPr>
      </w:pPr>
      <w:r w:rsidRPr="00E72ED4">
        <w:rPr>
          <w:b/>
          <w:color w:val="000000" w:themeColor="text1"/>
          <w:sz w:val="40"/>
          <w:szCs w:val="24"/>
        </w:rPr>
        <w:t>Règlement d’attribution d’une bourse de stage dans le cadre de la Communauté du savoir</w:t>
      </w:r>
      <w:bookmarkStart w:id="2" w:name="_Toc461546216"/>
    </w:p>
    <w:p w14:paraId="6E003639" w14:textId="77777777" w:rsidR="000D2C55" w:rsidRPr="000D2C55" w:rsidRDefault="000D2C55" w:rsidP="000D2C55"/>
    <w:p w14:paraId="192D1B80" w14:textId="77777777" w:rsidR="00CA548A" w:rsidRDefault="00CA548A" w:rsidP="00CA548A">
      <w:pPr>
        <w:pStyle w:val="Titre3"/>
      </w:pPr>
      <w:r>
        <w:t>Décision d’attribution de la bourse de stage</w:t>
      </w:r>
    </w:p>
    <w:p w14:paraId="7284BB77" w14:textId="77777777" w:rsidR="00CA548A" w:rsidRDefault="00CA548A" w:rsidP="00CA548A">
      <w:pPr>
        <w:pStyle w:val="Paragraphedeliste"/>
        <w:numPr>
          <w:ilvl w:val="0"/>
          <w:numId w:val="21"/>
        </w:numPr>
        <w:rPr>
          <w:rFonts w:cs="Tahoma"/>
          <w:lang w:eastAsia="fr-FR"/>
        </w:rPr>
      </w:pPr>
      <w:r>
        <w:rPr>
          <w:rFonts w:cs="Tahoma"/>
          <w:lang w:eastAsia="fr-FR"/>
        </w:rPr>
        <w:t>Une décision d’attribution est rendue par voie écrite par le Secrétariat de la Communauté du savoir sur la base du</w:t>
      </w:r>
      <w:r w:rsidR="00FA5429">
        <w:rPr>
          <w:rFonts w:cs="Tahoma"/>
          <w:lang w:eastAsia="fr-FR"/>
        </w:rPr>
        <w:t xml:space="preserve"> dossier de candidature complet ;</w:t>
      </w:r>
    </w:p>
    <w:p w14:paraId="6918A662" w14:textId="77777777" w:rsidR="00CA548A" w:rsidRPr="00AE3DF6" w:rsidRDefault="00CA548A" w:rsidP="00CA548A">
      <w:pPr>
        <w:pStyle w:val="Paragraphedeliste"/>
        <w:numPr>
          <w:ilvl w:val="0"/>
          <w:numId w:val="21"/>
        </w:numPr>
        <w:rPr>
          <w:rFonts w:cs="Tahoma"/>
          <w:lang w:eastAsia="fr-FR"/>
        </w:rPr>
      </w:pPr>
      <w:r>
        <w:rPr>
          <w:rFonts w:cs="Tahoma"/>
          <w:lang w:eastAsia="fr-FR"/>
        </w:rPr>
        <w:t xml:space="preserve">Aucun financement ne peut être octroyé </w:t>
      </w:r>
      <w:r w:rsidR="00FA5429">
        <w:rPr>
          <w:rFonts w:cs="Tahoma"/>
          <w:lang w:eastAsia="fr-FR"/>
        </w:rPr>
        <w:t>avant la décision d’attribution ;</w:t>
      </w:r>
    </w:p>
    <w:p w14:paraId="71B3FC01" w14:textId="77777777" w:rsidR="00CA548A" w:rsidRDefault="00CA548A" w:rsidP="00AE3DF6">
      <w:pPr>
        <w:pStyle w:val="Titre3"/>
      </w:pPr>
    </w:p>
    <w:p w14:paraId="20D79C9D" w14:textId="77777777" w:rsidR="00AE3DF6" w:rsidRDefault="003A5C63" w:rsidP="00AE3DF6">
      <w:pPr>
        <w:pStyle w:val="Titre3"/>
      </w:pPr>
      <w:r>
        <w:t xml:space="preserve">Critères d’éligibilité de </w:t>
      </w:r>
      <w:bookmarkEnd w:id="2"/>
      <w:r>
        <w:t>la bourse de stage</w:t>
      </w:r>
    </w:p>
    <w:p w14:paraId="4BACEFE0" w14:textId="524508F5" w:rsidR="00110763" w:rsidRDefault="00436123" w:rsidP="00110763">
      <w:pPr>
        <w:pStyle w:val="Paragraphedeliste"/>
        <w:numPr>
          <w:ilvl w:val="0"/>
          <w:numId w:val="20"/>
        </w:numPr>
      </w:pPr>
      <w:r>
        <w:t>L’étudiant est rattaché dans l’un des 3 établissements français partenaires de</w:t>
      </w:r>
      <w:r w:rsidR="00E0566C">
        <w:t xml:space="preserve"> la Communauté du savoir</w:t>
      </w:r>
      <w:r w:rsidR="00DA01F5">
        <w:t xml:space="preserve"> et effectue son stage dans l’un des quatre établissements suisses</w:t>
      </w:r>
      <w:r>
        <w:t xml:space="preserve">; </w:t>
      </w:r>
    </w:p>
    <w:p w14:paraId="36A25B80" w14:textId="1580BF75" w:rsidR="00436123" w:rsidRDefault="00436123" w:rsidP="0051605A">
      <w:pPr>
        <w:pStyle w:val="Paragraphedeliste"/>
        <w:numPr>
          <w:ilvl w:val="0"/>
          <w:numId w:val="20"/>
        </w:numPr>
      </w:pPr>
      <w:r>
        <w:t xml:space="preserve">Le stage s’inscrit dans </w:t>
      </w:r>
      <w:r w:rsidR="00110763" w:rsidRPr="00110763">
        <w:rPr>
          <w:rFonts w:cs="Tahoma"/>
        </w:rPr>
        <w:t>l'une des deux thématiques transversales jugées prioritaires par le réseau, en référence aux enjeux de l’Arc jurassien et aux objectifs stratégiques des établissements membres :</w:t>
      </w:r>
    </w:p>
    <w:p w14:paraId="0D9D08CE" w14:textId="77777777" w:rsidR="00436123" w:rsidRDefault="00436123" w:rsidP="00436123">
      <w:pPr>
        <w:pStyle w:val="Paragraphedeliste"/>
        <w:numPr>
          <w:ilvl w:val="0"/>
          <w:numId w:val="23"/>
        </w:numPr>
      </w:pPr>
      <w:r>
        <w:t>Société et industrie 4.0</w:t>
      </w:r>
    </w:p>
    <w:p w14:paraId="5C678F5D" w14:textId="77777777" w:rsidR="00436123" w:rsidRDefault="00436123" w:rsidP="00436123">
      <w:pPr>
        <w:pStyle w:val="Paragraphedeliste"/>
        <w:numPr>
          <w:ilvl w:val="0"/>
          <w:numId w:val="23"/>
        </w:numPr>
      </w:pPr>
      <w:r>
        <w:t>Nouveaux enjeux territoriaux (enjeux énergétiques, de mobilité, d’aménagement du territoire…)</w:t>
      </w:r>
    </w:p>
    <w:p w14:paraId="0BF3DC66" w14:textId="77777777" w:rsidR="00CC2935" w:rsidRDefault="00436123" w:rsidP="00436123">
      <w:pPr>
        <w:pStyle w:val="Paragraphedeliste"/>
        <w:numPr>
          <w:ilvl w:val="0"/>
          <w:numId w:val="20"/>
        </w:numPr>
      </w:pPr>
      <w:r>
        <w:t>L’étudiant n’a pas</w:t>
      </w:r>
      <w:r w:rsidR="0032122E">
        <w:t xml:space="preserve"> déjà bénéficié d’une bourse de stage de la Communauté du savoir</w:t>
      </w:r>
      <w:r w:rsidR="00FA5429">
        <w:t> ;</w:t>
      </w:r>
    </w:p>
    <w:p w14:paraId="45C8BF12" w14:textId="77777777" w:rsidR="00876F3B" w:rsidRDefault="00436123" w:rsidP="00436123">
      <w:pPr>
        <w:pStyle w:val="Paragraphedeliste"/>
        <w:numPr>
          <w:ilvl w:val="0"/>
          <w:numId w:val="20"/>
        </w:numPr>
      </w:pPr>
      <w:r>
        <w:t>Le</w:t>
      </w:r>
      <w:r w:rsidR="00B4579C">
        <w:t xml:space="preserve"> stage </w:t>
      </w:r>
      <w:r>
        <w:t xml:space="preserve">est </w:t>
      </w:r>
      <w:r w:rsidR="00B4579C">
        <w:t>d’une</w:t>
      </w:r>
      <w:r w:rsidR="00FA5429">
        <w:t xml:space="preserve"> durée</w:t>
      </w:r>
      <w:r w:rsidR="00B4579C">
        <w:t xml:space="preserve"> au minimum égale à </w:t>
      </w:r>
      <w:r w:rsidR="009A1211">
        <w:t xml:space="preserve">2 </w:t>
      </w:r>
      <w:r w:rsidR="00B4579C">
        <w:t>mois</w:t>
      </w:r>
      <w:r w:rsidR="00FA5429">
        <w:t> </w:t>
      </w:r>
    </w:p>
    <w:p w14:paraId="255AE0F7" w14:textId="5CDFA193" w:rsidR="00436123" w:rsidRDefault="00876F3B" w:rsidP="00436123">
      <w:pPr>
        <w:pStyle w:val="Paragraphedeliste"/>
        <w:numPr>
          <w:ilvl w:val="0"/>
          <w:numId w:val="20"/>
        </w:numPr>
      </w:pPr>
      <w:r>
        <w:t>Le financement par la Cds prend fin au plus tard au 31.12.2019</w:t>
      </w:r>
      <w:r w:rsidR="00FA5429">
        <w:t>;</w:t>
      </w:r>
    </w:p>
    <w:p w14:paraId="2A752824" w14:textId="77777777" w:rsidR="00B4579C" w:rsidRPr="00436123" w:rsidRDefault="00FA5429" w:rsidP="00EC0D5F">
      <w:pPr>
        <w:pStyle w:val="Paragraphedeliste"/>
        <w:numPr>
          <w:ilvl w:val="0"/>
          <w:numId w:val="20"/>
        </w:numPr>
        <w:rPr>
          <w:b/>
        </w:rPr>
      </w:pPr>
      <w:r w:rsidRPr="00436123">
        <w:rPr>
          <w:b/>
        </w:rPr>
        <w:t xml:space="preserve">Une convention pédagogique doit être </w:t>
      </w:r>
      <w:r w:rsidR="00B4579C" w:rsidRPr="00436123">
        <w:rPr>
          <w:b/>
        </w:rPr>
        <w:t>transmise en annexe de la présente demande de financement</w:t>
      </w:r>
      <w:r w:rsidRPr="00436123">
        <w:rPr>
          <w:b/>
        </w:rPr>
        <w:t> ;</w:t>
      </w:r>
    </w:p>
    <w:p w14:paraId="6B91C0B2" w14:textId="77777777" w:rsidR="00B4579C" w:rsidRDefault="00B4579C" w:rsidP="00B4579C">
      <w:pPr>
        <w:ind w:left="360"/>
      </w:pPr>
    </w:p>
    <w:p w14:paraId="519A61C7" w14:textId="77777777" w:rsidR="003A5C63" w:rsidRDefault="003A5C63" w:rsidP="00CC2935"/>
    <w:p w14:paraId="2AA5E589" w14:textId="77777777" w:rsidR="00F84D2E" w:rsidRPr="00F84D2E" w:rsidRDefault="003A5C63" w:rsidP="00F84D2E">
      <w:pPr>
        <w:pStyle w:val="Titre3"/>
      </w:pPr>
      <w:r>
        <w:lastRenderedPageBreak/>
        <w:t>Objet et montant</w:t>
      </w:r>
      <w:r w:rsidR="00DC7A3D">
        <w:t xml:space="preserve"> du financement</w:t>
      </w:r>
    </w:p>
    <w:p w14:paraId="3963953B" w14:textId="77777777" w:rsidR="00DC7A3D" w:rsidRDefault="00DC7A3D" w:rsidP="00DC7A3D">
      <w:pPr>
        <w:pStyle w:val="Paragraphedeliste"/>
        <w:numPr>
          <w:ilvl w:val="0"/>
          <w:numId w:val="17"/>
        </w:numPr>
        <w:rPr>
          <w:rFonts w:cs="Tahoma"/>
        </w:rPr>
      </w:pPr>
      <w:r w:rsidRPr="003A5C63">
        <w:rPr>
          <w:rFonts w:cs="Tahoma"/>
          <w:shd w:val="clear" w:color="auto" w:fill="FFFFFF"/>
        </w:rPr>
        <w:t xml:space="preserve">La bourse </w:t>
      </w:r>
      <w:r w:rsidRPr="003A5C63">
        <w:rPr>
          <w:rFonts w:cs="Tahoma"/>
        </w:rPr>
        <w:t>de la Communauté du savoir constitue un soutien financier mensuel destiné</w:t>
      </w:r>
      <w:r w:rsidRPr="003A5C63">
        <w:rPr>
          <w:rFonts w:cs="Tahoma"/>
          <w:shd w:val="clear" w:color="auto" w:fill="FFFFFF"/>
        </w:rPr>
        <w:t xml:space="preserve"> à couvrir tout ou partie des frais de transports, ainsi que les frais de séjou</w:t>
      </w:r>
      <w:r w:rsidR="00FA5429">
        <w:rPr>
          <w:rFonts w:cs="Tahoma"/>
          <w:shd w:val="clear" w:color="auto" w:fill="FFFFFF"/>
        </w:rPr>
        <w:t>r et de logement à l’étranger ;</w:t>
      </w:r>
    </w:p>
    <w:p w14:paraId="3C60D7D1" w14:textId="1666B9BC" w:rsidR="0032122E" w:rsidRPr="0032122E" w:rsidRDefault="00FA5429" w:rsidP="00DC7A3D">
      <w:pPr>
        <w:pStyle w:val="Paragraphedeliste"/>
        <w:numPr>
          <w:ilvl w:val="0"/>
          <w:numId w:val="17"/>
        </w:numPr>
        <w:rPr>
          <w:rFonts w:cs="Tahoma"/>
        </w:rPr>
      </w:pPr>
      <w:r>
        <w:t>L</w:t>
      </w:r>
      <w:r w:rsidR="006041E4">
        <w:t>a bourse</w:t>
      </w:r>
      <w:r w:rsidR="0032122E" w:rsidRPr="0032122E">
        <w:t xml:space="preserve"> de la Communauté du savoir est attribuée à hauteur de 500 CHF /mois pour un maximum de 2</w:t>
      </w:r>
      <w:r w:rsidR="00CC2935">
        <w:t>’</w:t>
      </w:r>
      <w:r w:rsidR="0032122E" w:rsidRPr="0032122E">
        <w:t>000 CHF</w:t>
      </w:r>
      <w:r w:rsidR="000D2C55">
        <w:t xml:space="preserve"> par stage</w:t>
      </w:r>
      <w:r>
        <w:t>,</w:t>
      </w:r>
      <w:r w:rsidR="000D2C55">
        <w:t xml:space="preserve"> sou</w:t>
      </w:r>
      <w:r>
        <w:t>s réserve des fonds disponibles ;</w:t>
      </w:r>
    </w:p>
    <w:p w14:paraId="6A444F87" w14:textId="77777777" w:rsidR="00DC7A3D" w:rsidRDefault="00DC7A3D" w:rsidP="00255DA4">
      <w:pPr>
        <w:rPr>
          <w:rFonts w:cs="Tahoma"/>
          <w:u w:val="single"/>
        </w:rPr>
      </w:pPr>
    </w:p>
    <w:p w14:paraId="59ABEFBE" w14:textId="77777777" w:rsidR="00DC7A3D" w:rsidRPr="00DC7A3D" w:rsidRDefault="00DC7A3D" w:rsidP="00DC7A3D">
      <w:pPr>
        <w:pStyle w:val="Titre3"/>
      </w:pPr>
      <w:r>
        <w:t>Modalité</w:t>
      </w:r>
      <w:r w:rsidR="003A5C63">
        <w:t>s</w:t>
      </w:r>
      <w:r>
        <w:t xml:space="preserve"> </w:t>
      </w:r>
      <w:r w:rsidR="003A5C63">
        <w:t>de versement de la bourse</w:t>
      </w:r>
    </w:p>
    <w:p w14:paraId="341935F9" w14:textId="77777777" w:rsidR="003A5C63" w:rsidRDefault="00B4579C" w:rsidP="003A5C63">
      <w:pPr>
        <w:pStyle w:val="Paragraphedeliste"/>
        <w:numPr>
          <w:ilvl w:val="0"/>
          <w:numId w:val="18"/>
        </w:numPr>
      </w:pPr>
      <w:r>
        <w:t>Le versement de la b</w:t>
      </w:r>
      <w:r w:rsidR="003A5C63">
        <w:t>ourse est conditionné au règlement interne de l'établissement d'accueil. Il est de la responsabilité du stagiaire de se renseigner sur les modalités de versement auprès du service concerné de l'établissement d'accueil.</w:t>
      </w:r>
    </w:p>
    <w:p w14:paraId="46386527" w14:textId="77777777" w:rsidR="00255DA4" w:rsidRPr="00DC7A3D" w:rsidRDefault="00255DA4" w:rsidP="00DC7A3D">
      <w:pPr>
        <w:pStyle w:val="Paragraphedeliste"/>
        <w:numPr>
          <w:ilvl w:val="0"/>
          <w:numId w:val="18"/>
        </w:numPr>
        <w:rPr>
          <w:rFonts w:cs="Tahoma"/>
        </w:rPr>
      </w:pPr>
      <w:r w:rsidRPr="00DC7A3D">
        <w:rPr>
          <w:rFonts w:cs="Tahoma"/>
        </w:rPr>
        <w:t xml:space="preserve">La bourse de la Communauté du savoir est cumulable avec d’autres bourses et gratifications de stage. </w:t>
      </w:r>
    </w:p>
    <w:p w14:paraId="7C8D5EE2" w14:textId="77777777" w:rsidR="00255DA4" w:rsidRPr="00762690" w:rsidRDefault="00255DA4" w:rsidP="00255DA4">
      <w:pPr>
        <w:rPr>
          <w:rFonts w:cs="Tahoma"/>
          <w:color w:val="008ECC"/>
        </w:rPr>
      </w:pPr>
    </w:p>
    <w:p w14:paraId="567DFC83" w14:textId="77777777" w:rsidR="00255DA4" w:rsidRPr="00762690" w:rsidRDefault="00255DA4" w:rsidP="00255DA4">
      <w:pPr>
        <w:pStyle w:val="Titre3"/>
        <w:rPr>
          <w:rFonts w:cs="Tahoma"/>
          <w:strike/>
        </w:rPr>
      </w:pPr>
      <w:r w:rsidRPr="00762690">
        <w:rPr>
          <w:rFonts w:cs="Tahoma"/>
        </w:rPr>
        <w:t>Interruption de stage et conséquences sur la bourse de la Communauté du savoir</w:t>
      </w:r>
    </w:p>
    <w:p w14:paraId="3A4D0389" w14:textId="77777777" w:rsidR="00255DA4" w:rsidRPr="00F84D2E" w:rsidRDefault="00CC2935" w:rsidP="00255DA4">
      <w:pPr>
        <w:pStyle w:val="Paragraphedeliste"/>
        <w:numPr>
          <w:ilvl w:val="0"/>
          <w:numId w:val="18"/>
        </w:numPr>
        <w:rPr>
          <w:rFonts w:cs="Tahoma"/>
        </w:rPr>
      </w:pPr>
      <w:r>
        <w:rPr>
          <w:rFonts w:cs="Tahoma"/>
        </w:rPr>
        <w:t>D</w:t>
      </w:r>
      <w:r w:rsidR="00255DA4" w:rsidRPr="00DC7A3D">
        <w:rPr>
          <w:rFonts w:cs="Tahoma"/>
        </w:rPr>
        <w:t>es congés et des autorisations d’absence sont possibles</w:t>
      </w:r>
      <w:r w:rsidR="00DC7A3D">
        <w:rPr>
          <w:rFonts w:cs="Tahoma"/>
        </w:rPr>
        <w:t xml:space="preserve"> selon le règlement en vigueur au sein de l’établissement d’accueil</w:t>
      </w:r>
      <w:r w:rsidR="00255DA4" w:rsidRPr="00DC7A3D">
        <w:rPr>
          <w:rFonts w:cs="Tahoma"/>
        </w:rPr>
        <w:t xml:space="preserve">. </w:t>
      </w:r>
      <w:r w:rsidR="00F84D2E" w:rsidRPr="00DC7A3D">
        <w:rPr>
          <w:rFonts w:cs="Tahoma"/>
        </w:rPr>
        <w:t>Il revient au stagiaire de se renseigner auprès du service compétent.</w:t>
      </w:r>
    </w:p>
    <w:p w14:paraId="378D5F5C" w14:textId="39A8FD97" w:rsidR="00255DA4" w:rsidRPr="00F84D2E" w:rsidRDefault="00255DA4" w:rsidP="00255DA4">
      <w:pPr>
        <w:pStyle w:val="Paragraphedeliste"/>
        <w:numPr>
          <w:ilvl w:val="0"/>
          <w:numId w:val="19"/>
        </w:numPr>
        <w:rPr>
          <w:rFonts w:cs="Tahoma"/>
        </w:rPr>
      </w:pPr>
      <w:r w:rsidRPr="00DC7A3D">
        <w:rPr>
          <w:rFonts w:cs="Tahoma"/>
        </w:rPr>
        <w:t xml:space="preserve">En cas d’interruption du stage, le stagiaire informe l'établissement d'accueil </w:t>
      </w:r>
      <w:r w:rsidR="00F84D2E">
        <w:rPr>
          <w:rFonts w:cs="Tahoma"/>
        </w:rPr>
        <w:t xml:space="preserve">selon le règlement interne en </w:t>
      </w:r>
      <w:r w:rsidR="00C53613">
        <w:rPr>
          <w:rFonts w:cs="Tahoma"/>
        </w:rPr>
        <w:t>vigueur</w:t>
      </w:r>
      <w:r w:rsidR="00F84D2E" w:rsidRPr="00DC7A3D">
        <w:rPr>
          <w:rFonts w:cs="Tahoma"/>
        </w:rPr>
        <w:t xml:space="preserve"> </w:t>
      </w:r>
      <w:r w:rsidRPr="00DC7A3D">
        <w:rPr>
          <w:rFonts w:cs="Tahoma"/>
        </w:rPr>
        <w:t xml:space="preserve">et la Communauté du savoir (à l'adresse courriel: </w:t>
      </w:r>
      <w:hyperlink r:id="rId11" w:history="1">
        <w:r w:rsidR="004F3B9C" w:rsidRPr="00F23BE1">
          <w:rPr>
            <w:rStyle w:val="Lienhypertexte"/>
            <w:rFonts w:cs="Tahoma"/>
          </w:rPr>
          <w:t>info@communautedusavoir.org</w:t>
        </w:r>
      </w:hyperlink>
      <w:r w:rsidRPr="00DC7A3D">
        <w:rPr>
          <w:rFonts w:cs="Tahoma"/>
        </w:rPr>
        <w:t xml:space="preserve">). </w:t>
      </w:r>
    </w:p>
    <w:p w14:paraId="459015ED" w14:textId="77777777" w:rsidR="00255DA4" w:rsidRPr="00F84D2E" w:rsidRDefault="00255DA4" w:rsidP="00255DA4">
      <w:pPr>
        <w:pStyle w:val="Paragraphedeliste"/>
        <w:numPr>
          <w:ilvl w:val="0"/>
          <w:numId w:val="19"/>
        </w:numPr>
        <w:rPr>
          <w:rFonts w:cs="Tahoma"/>
        </w:rPr>
      </w:pPr>
      <w:r w:rsidRPr="00DC7A3D">
        <w:rPr>
          <w:rFonts w:cs="Tahoma"/>
        </w:rPr>
        <w:t xml:space="preserve">Dans le cas d’une interruption justifiée (accident, maladie…) le stagiaire sera dans l'obligation de rembourser à l'établissement d'accueil </w:t>
      </w:r>
      <w:r w:rsidR="00C53613">
        <w:rPr>
          <w:rFonts w:cs="Tahoma"/>
        </w:rPr>
        <w:t>les montants perçus couvrant la période non effectuée.</w:t>
      </w:r>
    </w:p>
    <w:p w14:paraId="5348E250" w14:textId="0261B1A1" w:rsidR="00255DA4" w:rsidRDefault="00255DA4" w:rsidP="00255DA4">
      <w:pPr>
        <w:pStyle w:val="Paragraphedeliste"/>
        <w:numPr>
          <w:ilvl w:val="0"/>
          <w:numId w:val="19"/>
        </w:numPr>
        <w:rPr>
          <w:rFonts w:cs="Tahoma"/>
        </w:rPr>
      </w:pPr>
      <w:r w:rsidRPr="00DC7A3D">
        <w:rPr>
          <w:rFonts w:cs="Tahoma"/>
        </w:rPr>
        <w:t xml:space="preserve">Dans le cas d'une interruption injustifiée ou liée à une mesure disciplinaire, le stagiaire sera dans l’obligation de rembourser, à l'établissement d'accueil, l’intégralité de la bourse perçue. </w:t>
      </w:r>
    </w:p>
    <w:p w14:paraId="78E81D48" w14:textId="77777777" w:rsidR="00A94389" w:rsidRPr="00A94389" w:rsidRDefault="00A94389" w:rsidP="004F3B9C">
      <w:pPr>
        <w:pStyle w:val="Paragraphedeliste"/>
        <w:rPr>
          <w:rFonts w:cs="Tahoma"/>
        </w:rPr>
      </w:pPr>
    </w:p>
    <w:p w14:paraId="2E1F06B5" w14:textId="77777777" w:rsidR="00255DA4" w:rsidRPr="006102D3" w:rsidRDefault="00FA5429" w:rsidP="00255DA4">
      <w:pPr>
        <w:pStyle w:val="Titre3"/>
        <w:rPr>
          <w:rFonts w:cs="Tahoma"/>
        </w:rPr>
      </w:pPr>
      <w:r>
        <w:rPr>
          <w:rFonts w:cs="Tahoma"/>
        </w:rPr>
        <w:t xml:space="preserve">Fin de stage </w:t>
      </w:r>
      <w:r w:rsidR="00255DA4" w:rsidRPr="006102D3">
        <w:rPr>
          <w:rFonts w:cs="Tahoma"/>
        </w:rPr>
        <w:t xml:space="preserve">– Valorisation </w:t>
      </w:r>
    </w:p>
    <w:p w14:paraId="775119F4" w14:textId="77777777" w:rsidR="00F84D2E" w:rsidRPr="00F84D2E" w:rsidRDefault="00255DA4" w:rsidP="00F84D2E">
      <w:pPr>
        <w:pStyle w:val="Paragraphedeliste"/>
        <w:numPr>
          <w:ilvl w:val="0"/>
          <w:numId w:val="18"/>
        </w:numPr>
        <w:rPr>
          <w:rFonts w:cs="Tahoma"/>
        </w:rPr>
      </w:pPr>
      <w:proofErr w:type="spellStart"/>
      <w:r w:rsidRPr="006102D3">
        <w:rPr>
          <w:rFonts w:cs="Tahoma"/>
        </w:rPr>
        <w:t>A</w:t>
      </w:r>
      <w:proofErr w:type="spellEnd"/>
      <w:r w:rsidRPr="006102D3">
        <w:rPr>
          <w:rFonts w:cs="Tahoma"/>
        </w:rPr>
        <w:t xml:space="preserve"> l’issue du stage, </w:t>
      </w:r>
      <w:r w:rsidR="00DC7A3D">
        <w:rPr>
          <w:rFonts w:cs="Tahoma"/>
        </w:rPr>
        <w:t>le stagiaire reçoit une attestation de l’établissement d’accueil, selon le règlement en vigueur dans l’établissement.</w:t>
      </w:r>
      <w:r w:rsidR="00F84D2E">
        <w:rPr>
          <w:rFonts w:cs="Tahoma"/>
        </w:rPr>
        <w:t xml:space="preserve"> </w:t>
      </w:r>
      <w:r w:rsidR="00F84D2E" w:rsidRPr="00DC7A3D">
        <w:rPr>
          <w:rFonts w:cs="Tahoma"/>
        </w:rPr>
        <w:t>Il revient au stagiaire de se renseig</w:t>
      </w:r>
      <w:r w:rsidR="00FA5429">
        <w:rPr>
          <w:rFonts w:cs="Tahoma"/>
        </w:rPr>
        <w:t>ner auprès du service compétent sur les modalités d’obtention de cette attestation et de s’assurer que l’attestation sera transmise à la Cds.</w:t>
      </w:r>
    </w:p>
    <w:p w14:paraId="09D41E3F" w14:textId="51AEE930" w:rsidR="00AE3DF6" w:rsidRPr="00C26090" w:rsidRDefault="00F84D2E" w:rsidP="00A94389">
      <w:pPr>
        <w:pStyle w:val="Paragraphedeliste"/>
        <w:numPr>
          <w:ilvl w:val="0"/>
          <w:numId w:val="18"/>
        </w:numPr>
      </w:pPr>
      <w:r w:rsidRPr="00A94389">
        <w:rPr>
          <w:rFonts w:cs="Tahoma"/>
        </w:rPr>
        <w:t>La Comm</w:t>
      </w:r>
      <w:r w:rsidR="00255DA4" w:rsidRPr="00A94389">
        <w:rPr>
          <w:rFonts w:cs="Tahoma"/>
        </w:rPr>
        <w:t>unauté du savoir pourra solliciter le stagiaire pour valoriser son expérience de mobilité</w:t>
      </w:r>
      <w:r w:rsidR="00F53AB6" w:rsidRPr="00A94389">
        <w:rPr>
          <w:rFonts w:cs="Tahoma"/>
        </w:rPr>
        <w:t xml:space="preserve"> au sein du réseau</w:t>
      </w:r>
      <w:r w:rsidR="00255DA4" w:rsidRPr="00A94389">
        <w:rPr>
          <w:rFonts w:cs="Tahoma"/>
        </w:rPr>
        <w:t xml:space="preserve"> franco-suisse </w:t>
      </w:r>
      <w:r w:rsidR="00F53AB6" w:rsidRPr="00A94389">
        <w:rPr>
          <w:rFonts w:cs="Tahoma"/>
        </w:rPr>
        <w:t>dans le cadre de</w:t>
      </w:r>
      <w:r w:rsidR="00255DA4" w:rsidRPr="00A94389">
        <w:rPr>
          <w:rFonts w:cs="Tahoma"/>
        </w:rPr>
        <w:t xml:space="preserve"> ses supports de communication. Le stagiaire a le droit de refuser toute citation nominative, en le notifiant par courriel à </w:t>
      </w:r>
      <w:hyperlink r:id="rId12" w:history="1">
        <w:r w:rsidR="00FA5429" w:rsidRPr="00A94389">
          <w:rPr>
            <w:rStyle w:val="Lienhypertexte"/>
            <w:rFonts w:cs="Tahoma"/>
          </w:rPr>
          <w:t>info@communautedusavoir.org</w:t>
        </w:r>
      </w:hyperlink>
      <w:r w:rsidR="00FA5429" w:rsidRPr="00A94389">
        <w:rPr>
          <w:rFonts w:cs="Tahoma"/>
        </w:rPr>
        <w:t xml:space="preserve"> </w:t>
      </w:r>
    </w:p>
    <w:sectPr w:rsidR="00AE3DF6" w:rsidRPr="00C26090" w:rsidSect="008035C9">
      <w:headerReference w:type="default" r:id="rId13"/>
      <w:footerReference w:type="default" r:id="rId14"/>
      <w:footerReference w:type="first" r:id="rId15"/>
      <w:footnotePr>
        <w:pos w:val="beneathText"/>
      </w:footnotePr>
      <w:pgSz w:w="11920" w:h="16840"/>
      <w:pgMar w:top="1616" w:right="1616" w:bottom="709" w:left="1616" w:header="680" w:footer="79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BEFE4" w16cid:durableId="1FB382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83B1" w14:textId="77777777" w:rsidR="00065534" w:rsidRDefault="00065534" w:rsidP="001D4AB5">
      <w:r>
        <w:separator/>
      </w:r>
    </w:p>
  </w:endnote>
  <w:endnote w:type="continuationSeparator" w:id="0">
    <w:p w14:paraId="7CFF7667" w14:textId="77777777" w:rsidR="00065534" w:rsidRDefault="00065534" w:rsidP="001D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ine Serif Display OT">
    <w:altName w:val="Calibri"/>
    <w:charset w:val="00"/>
    <w:family w:val="auto"/>
    <w:pitch w:val="variable"/>
    <w:sig w:usb0="800000EF" w:usb1="500060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ineSlabDisplayOT">
    <w:altName w:val="Calibri"/>
    <w:charset w:val="00"/>
    <w:family w:val="auto"/>
    <w:pitch w:val="variable"/>
    <w:sig w:usb0="00000003" w:usb1="5000606A" w:usb2="00000008"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Zine Slab Display OT">
    <w:altName w:val="Calibri"/>
    <w:charset w:val="00"/>
    <w:family w:val="auto"/>
    <w:pitch w:val="variable"/>
    <w:sig w:usb0="800000EF" w:usb1="5000606A" w:usb2="00000008" w:usb3="00000000" w:csb0="00000001" w:csb1="00000000"/>
  </w:font>
  <w:font w:name="ZineSerifDisplayOT">
    <w:charset w:val="00"/>
    <w:family w:val="auto"/>
    <w:pitch w:val="variable"/>
    <w:sig w:usb0="800000EF" w:usb1="5000606A" w:usb2="00000008" w:usb3="00000000" w:csb0="00000001" w:csb1="00000000"/>
  </w:font>
  <w:font w:name="ZineSerifDisplayOT-Italic">
    <w:charset w:val="00"/>
    <w:family w:val="auto"/>
    <w:pitch w:val="variable"/>
    <w:sig w:usb0="800000EF" w:usb1="5000606A" w:usb2="00000008"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799B" w14:textId="77777777" w:rsidR="00A94389" w:rsidRPr="00C26090" w:rsidRDefault="004E0A73" w:rsidP="00A94389">
    <w:r>
      <w:rPr>
        <w:noProof/>
        <w:lang w:val="fr-CH" w:eastAsia="fr-CH"/>
      </w:rPr>
      <mc:AlternateContent>
        <mc:Choice Requires="wps">
          <w:drawing>
            <wp:inline distT="0" distB="0" distL="0" distR="0" wp14:anchorId="5811E08E" wp14:editId="40E0986E">
              <wp:extent cx="2068830" cy="129540"/>
              <wp:effectExtent l="0" t="0" r="635" b="0"/>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68830" cy="129540"/>
                      </a:xfrm>
                      <a:custGeom>
                        <a:avLst/>
                        <a:gdLst>
                          <a:gd name="T0" fmla="+- 0 1629 1629"/>
                          <a:gd name="T1" fmla="*/ T0 w 3258"/>
                          <a:gd name="T2" fmla="+- 0 3904 3700"/>
                          <a:gd name="T3" fmla="*/ 3904 h 204"/>
                          <a:gd name="T4" fmla="+- 0 4887 1629"/>
                          <a:gd name="T5" fmla="*/ T4 w 3258"/>
                          <a:gd name="T6" fmla="+- 0 3904 3700"/>
                          <a:gd name="T7" fmla="*/ 3904 h 204"/>
                          <a:gd name="T8" fmla="+- 0 4887 1629"/>
                          <a:gd name="T9" fmla="*/ T8 w 3258"/>
                          <a:gd name="T10" fmla="+- 0 3700 3700"/>
                          <a:gd name="T11" fmla="*/ 3700 h 204"/>
                          <a:gd name="T12" fmla="+- 0 1629 1629"/>
                          <a:gd name="T13" fmla="*/ T12 w 3258"/>
                          <a:gd name="T14" fmla="+- 0 3700 3700"/>
                          <a:gd name="T15" fmla="*/ 3700 h 204"/>
                          <a:gd name="T16" fmla="+- 0 1629 1629"/>
                          <a:gd name="T17" fmla="*/ T16 w 3258"/>
                          <a:gd name="T18" fmla="+- 0 3904 3700"/>
                          <a:gd name="T19" fmla="*/ 3904 h 204"/>
                        </a:gdLst>
                        <a:ahLst/>
                        <a:cxnLst>
                          <a:cxn ang="0">
                            <a:pos x="T1" y="T3"/>
                          </a:cxn>
                          <a:cxn ang="0">
                            <a:pos x="T5" y="T7"/>
                          </a:cxn>
                          <a:cxn ang="0">
                            <a:pos x="T9" y="T11"/>
                          </a:cxn>
                          <a:cxn ang="0">
                            <a:pos x="T13" y="T15"/>
                          </a:cxn>
                          <a:cxn ang="0">
                            <a:pos x="T17" y="T19"/>
                          </a:cxn>
                        </a:cxnLst>
                        <a:rect l="0" t="0" r="r" b="b"/>
                        <a:pathLst>
                          <a:path w="3258" h="204">
                            <a:moveTo>
                              <a:pt x="0" y="204"/>
                            </a:moveTo>
                            <a:lnTo>
                              <a:pt x="3258" y="204"/>
                            </a:lnTo>
                            <a:lnTo>
                              <a:pt x="3258" y="0"/>
                            </a:lnTo>
                            <a:lnTo>
                              <a:pt x="0" y="0"/>
                            </a:lnTo>
                            <a:lnTo>
                              <a:pt x="0" y="204"/>
                            </a:lnTo>
                          </a:path>
                        </a:pathLst>
                      </a:custGeom>
                      <a:solidFill>
                        <a:srgbClr val="008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polyline w14:anchorId="61169751"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10.2pt,162.9pt,10.2pt,162.9pt,0,0,0,0,10.2pt" coordsize="325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2JtgMAABoKAAAOAAAAZHJzL2Uyb0RvYy54bWysVtGOqzYQfa/Uf7B4bJUFE5JAtNmr3t1N&#10;VWnbrnTTD3DABFSwqe2EbKv+e8cDzkK6XEVV80BsfBjOnMN4fP/pXFfkxJUupdh49C7wCBepzEpx&#10;2Hi/7baz2CPaMJGxSgq+8d649j49fPvNfduseSgLWWVcEQgi9LptNl5hTLP2fZ0WvGb6TjZcwGIu&#10;Vc0MTNXBzxRrIXpd+WEQLP1WqqxRMuVaw92nbtF7wPh5zlPza55rbki18YCbwavC695e/Yd7tj4o&#10;1hRl2tNg/4FFzUoBL72EemKGkaMq/xWqLlMltczNXSprX+Z5mXLMAbKhwVU2XwrWcMwFxNHNRSb9&#10;/4VNfzm9KlJmGy/0iGA1WLRVnFvBCbXqtI1eA+hL86psfrp5kenvmgj5nJXmVZbCABtE+iOonWh4&#10;iOzbn2UGYdnRSJTonKvahoLkyRmdeLs4wc+GpHAzDJZxPAfDUlijYbKI0Cqfrd3T6VGbH7nESOz0&#10;ok3nZAYj9CHrs9lBkLyuwNTvZyQgdBkmeOmdv8Cog33nk11AWjIPF/E1CDQaxJonQUTmq8B9RZdY&#10;cweDWAgqSBhE18Eih0JiURyvPiS2cDBLLJogtnQgjDVJbOVgXyUGJTvIcpJY4mCWWDxBjI7lt2p9&#10;KBkd6o+oDzWjYwem3RxasKPhFLuxB9PshiZ8hd3Yhml2Qx92dDnFbmzEpKt06MT4e4OCObiSYIWr&#10;kvQs+jKBEWF2qw6wNBupbUnuwAyou93cfrIQAlC2pibAoI0Fr24CA1ULBrtvCU3BRoQvboODrghP&#10;hvAugT5hBR3huhcoj0Av2Ntn2LphxurkhqTdeLgTkMLuShHKVMsT30mEmPctrC9xeN37eiWGuC4Q&#10;MHyHOoD7bzDgBeh2Pbfs/jsY1BYEuwVz/UIgaRNFdy8ZW6EGu6qWVZlty6qyiWp12D9WipyYbaRB&#10;/Pz42Gs8glX4oQhpH+sM7u7Avt6Land4bIx/JTSMgs9hMtsu49Us2kaLWbIK4llAk8/JMoiS6Gn7&#10;t9WbRuuizDIuXkrBXZOm0W1NsD8udO0V27S1NFmEC7RyxP4qyQB+HyWp5FFk+LEUnGXP/diwsurG&#10;/pgxigxpu38UApul7Y9dh93L7A16pZLdAQUOVDAopPrTIy0cTjae/uPIFPdI9ZOAfpvQCBoiMTiJ&#10;FqsQJmq4sh+uMJFCqI1nPKh1O3w03Qno2KjyUMCbKGoh5A/Qo/PStlLk17HqJ3AAwQz6w5I94Qzn&#10;iHo/0j38AwAA//8DAFBLAwQUAAYACAAAACEAdtjn9NwAAAAEAQAADwAAAGRycy9kb3ducmV2Lnht&#10;bEyPzU7DMBCE70h9B2srcaNOw4+qEKdqKzgCalqpcHPjJQ7E6yh22/D2bLnQy0irWc18k88H14oj&#10;9qHxpGA6SUAgVd40VCvYbp5vZiBC1GR06wkV/GCAeTG6ynVm/InWeCxjLTiEQqYV2Bi7TMpQWXQ6&#10;THyHxN6n752OfPa1NL0+cbhrZZokD9LphrjB6g5XFqvv8uAUfJQvtMSvt3X6vrSrsJhud6/uSanr&#10;8bB4BBFxiP/PcMZndCiYae8PZIJoFfCQ+Kfs3ab3PGOvIE3uQBa5vIQvfgEAAP//AwBQSwECLQAU&#10;AAYACAAAACEAtoM4kv4AAADhAQAAEwAAAAAAAAAAAAAAAAAAAAAAW0NvbnRlbnRfVHlwZXNdLnht&#10;bFBLAQItABQABgAIAAAAIQA4/SH/1gAAAJQBAAALAAAAAAAAAAAAAAAAAC8BAABfcmVscy8ucmVs&#10;c1BLAQItABQABgAIAAAAIQCJDX2JtgMAABoKAAAOAAAAAAAAAAAAAAAAAC4CAABkcnMvZTJvRG9j&#10;LnhtbFBLAQItABQABgAIAAAAIQB22Of03AAAAAQBAAAPAAAAAAAAAAAAAAAAABAGAABkcnMvZG93&#10;bnJldi54bWxQSwUGAAAAAAQABADzAAAAGQcAAAAA&#10;" fillcolor="#008ecc" stroked="f">
              <v:path arrowok="t" o:connecttype="custom" o:connectlocs="0,2479040;2068830,2479040;2068830,2349500;0,2349500;0,2479040" o:connectangles="0,0,0,0,0"/>
              <o:lock v:ext="edit" verticies="t"/>
              <w10:anchorlock/>
            </v:polyline>
          </w:pict>
        </mc:Fallback>
      </mc:AlternateContent>
    </w:r>
    <w:r>
      <w:tab/>
    </w:r>
  </w:p>
  <w:p w14:paraId="46A413CA" w14:textId="77777777" w:rsidR="00A94389" w:rsidRDefault="00A94389" w:rsidP="00A94389"/>
  <w:p w14:paraId="1F97F631" w14:textId="77777777" w:rsidR="00A94389" w:rsidRDefault="00A94389" w:rsidP="00A94389">
    <w:pPr>
      <w:tabs>
        <w:tab w:val="left" w:pos="905"/>
      </w:tabs>
    </w:pPr>
    <w:r>
      <w:tab/>
    </w:r>
    <w:r w:rsidRPr="00C26090">
      <w:rPr>
        <w:noProof/>
        <w:lang w:val="fr-CH" w:eastAsia="fr-CH"/>
      </w:rPr>
      <w:drawing>
        <wp:anchor distT="0" distB="0" distL="114300" distR="114300" simplePos="0" relativeHeight="251668480" behindDoc="0" locked="0" layoutInCell="1" allowOverlap="1" wp14:anchorId="471E496B" wp14:editId="6FF36589">
          <wp:simplePos x="0" y="0"/>
          <wp:positionH relativeFrom="column">
            <wp:posOffset>3747135</wp:posOffset>
          </wp:positionH>
          <wp:positionV relativeFrom="paragraph">
            <wp:posOffset>-509270</wp:posOffset>
          </wp:positionV>
          <wp:extent cx="2146935" cy="1102360"/>
          <wp:effectExtent l="0" t="0" r="0" b="0"/>
          <wp:wrapNone/>
          <wp:docPr id="10" name="Image 10" descr="C:\Mes documents - LOCAL\Dropbox\arcjurassien.ch\Communauté du savoir\COMMUNAUTE DU SAVOIR - PARTAGE\Communication\Logo CdS\CdS-logo-gra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es documents - LOCAL\Dropbox\arcjurassien.ch\Communauté du savoir\COMMUNAUTE DU SAVOIR - PARTAGE\Communication\Logo CdS\CdS-logo-grand-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C660F" w14:textId="77777777" w:rsidR="00A94389" w:rsidRPr="00C26090" w:rsidRDefault="00A94389" w:rsidP="00A94389">
    <w:r w:rsidRPr="00C26090">
      <w:rPr>
        <w:noProof/>
        <w:lang w:val="fr-CH" w:eastAsia="fr-CH"/>
      </w:rPr>
      <mc:AlternateContent>
        <mc:Choice Requires="wps">
          <w:drawing>
            <wp:anchor distT="0" distB="0" distL="114300" distR="114300" simplePos="0" relativeHeight="251667456" behindDoc="0" locked="0" layoutInCell="1" allowOverlap="1" wp14:anchorId="678B268A" wp14:editId="60525A04">
              <wp:simplePos x="0" y="0"/>
              <wp:positionH relativeFrom="column">
                <wp:posOffset>-99060</wp:posOffset>
              </wp:positionH>
              <wp:positionV relativeFrom="paragraph">
                <wp:posOffset>56515</wp:posOffset>
              </wp:positionV>
              <wp:extent cx="2724150" cy="3429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724150" cy="342900"/>
                      </a:xfrm>
                      <a:prstGeom prst="rect">
                        <a:avLst/>
                      </a:prstGeom>
                      <a:noFill/>
                      <a:ln>
                        <a:noFill/>
                      </a:ln>
                      <a:effectLst/>
                    </wps:spPr>
                    <wps:txbx>
                      <w:txbxContent>
                        <w:p w14:paraId="68C2668E" w14:textId="77777777" w:rsidR="00A94389" w:rsidRPr="00102374" w:rsidRDefault="00A94389" w:rsidP="00A94389">
                          <w:pPr>
                            <w:rPr>
                              <w:sz w:val="20"/>
                            </w:rPr>
                          </w:pPr>
                          <w:r w:rsidRPr="00102374">
                            <w:rPr>
                              <w:sz w:val="20"/>
                            </w:rPr>
                            <w:t>Avec le soutien financier du programme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8B268A" id="_x0000_t202" coordsize="21600,21600" o:spt="202" path="m,l,21600r21600,l21600,xe">
              <v:stroke joinstyle="miter"/>
              <v:path gradientshapeok="t" o:connecttype="rect"/>
            </v:shapetype>
            <v:shape id="Zone de texte 9" o:spid="_x0000_s1027" type="#_x0000_t202" style="position:absolute;left:0;text-align:left;margin-left:-7.8pt;margin-top:4.45pt;width:214.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6uMAIAAFsEAAAOAAAAZHJzL2Uyb0RvYy54bWysVF1v2jAUfZ+0/2D5fQQyupaIULFWTJNQ&#10;W4lOlfZmHJtYin0925CwX79rJ1DW7Wnai7lfub73nGPmt51uyEE4r8CUdDIaUyIMh0qZXUm/Pa8+&#10;3FDiAzMVa8CIkh6Fp7eL9+/mrS1EDjU0lXAEmxhftLakdQi2yDLPa6GZH4EVBpMSnGYBXbfLKsda&#10;7K6bLB+PP2UtuMo64MJ7jN73SbpI/aUUPDxK6UUgTUlxtpBOl85tPLPFnBU7x2yt+DAG+4cpNFMG&#10;Lz23umeBkb1Tf7TSijvwIMOIg85ASsVF2gG3mYzfbLOpmRVpFwTH2zNM/v+15Q+HJ0dUVdIZJYZp&#10;pOg7EkUqQYLogiCzCFFrfYGVG4u1ofsMHVJ9insMxs076XT8xZ0I5hHs4xlg7EQ4BvPrfDq5whTH&#10;3MdpPhsnBrLXr63z4YsATaJRUocEJlzZYe0DToKlp5J4mYGVappEYmN+C2BhHxFJBcPXcZF+4GiF&#10;btsN222hOuJyDnqFeMtXCidYMx+emENJ4NAo8/CIh2ygLSkMFiU1uJ9/i8d6ZAqzlLQosZL6H3vm&#10;BCXNV4MczibTadRkcqZX1zk67jKzvcyYvb4DVPEEH5TlyYz1oTmZ0oF+wdewjLdiihmOd5c0nMy7&#10;0AsfXxMXy2UqQhVaFtZmY3lsHSGM+D53L8zZgYQohAc4iZEVb7joa3vwl/sAUiWiIsA9qshadFDB&#10;ib/htcUncumnqtf/hMUvAAAA//8DAFBLAwQUAAYACAAAACEAOK1hht4AAAAIAQAADwAAAGRycy9k&#10;b3ducmV2LnhtbEyPzU7DMBCE70i8g7VI3Fo7JY2akE2FQFypKD8SNzfeJhHxOordJrx9zQmOoxnN&#10;fFNuZ9uLM42+c4yQLBUI4tqZjhuE97fnxQaED5qN7h0Twg952FbXV6UujJv4lc770IhYwr7QCG0I&#10;QyGlr1uy2i/dQBy9oxutDlGOjTSjnmK57eVKqUxa3XFcaPVAjy3V3/uTRfh4OX59pmrXPNn1MLlZ&#10;Sba5RLy9mR/uQQSaw18YfvEjOlSR6eBObLzoERbJOotRhE0OIvppcpeCOCBkqxxkVcr/B6oLAAAA&#10;//8DAFBLAQItABQABgAIAAAAIQC2gziS/gAAAOEBAAATAAAAAAAAAAAAAAAAAAAAAABbQ29udGVu&#10;dF9UeXBlc10ueG1sUEsBAi0AFAAGAAgAAAAhADj9If/WAAAAlAEAAAsAAAAAAAAAAAAAAAAALwEA&#10;AF9yZWxzLy5yZWxzUEsBAi0AFAAGAAgAAAAhAIRqXq4wAgAAWwQAAA4AAAAAAAAAAAAAAAAALgIA&#10;AGRycy9lMm9Eb2MueG1sUEsBAi0AFAAGAAgAAAAhADitYYbeAAAACAEAAA8AAAAAAAAAAAAAAAAA&#10;igQAAGRycy9kb3ducmV2LnhtbFBLBQYAAAAABAAEAPMAAACVBQAAAAA=&#10;" filled="f" stroked="f">
              <v:textbox>
                <w:txbxContent>
                  <w:p w14:paraId="68C2668E" w14:textId="77777777" w:rsidR="00A94389" w:rsidRPr="00102374" w:rsidRDefault="00A94389" w:rsidP="00A94389">
                    <w:pPr>
                      <w:rPr>
                        <w:sz w:val="20"/>
                      </w:rPr>
                    </w:pPr>
                    <w:r w:rsidRPr="00102374">
                      <w:rPr>
                        <w:sz w:val="20"/>
                      </w:rPr>
                      <w:t>Avec le soutien financier du programme :</w:t>
                    </w:r>
                  </w:p>
                </w:txbxContent>
              </v:textbox>
            </v:shape>
          </w:pict>
        </mc:Fallback>
      </mc:AlternateContent>
    </w:r>
  </w:p>
  <w:p w14:paraId="73740006" w14:textId="77777777" w:rsidR="00A94389" w:rsidRPr="00C26090" w:rsidRDefault="00A94389" w:rsidP="00A94389"/>
  <w:p w14:paraId="4431D752" w14:textId="77777777" w:rsidR="00A94389" w:rsidRPr="00C26090" w:rsidRDefault="00A94389" w:rsidP="00A94389">
    <w:r w:rsidRPr="00C26090">
      <w:rPr>
        <w:noProof/>
        <w:lang w:val="fr-CH" w:eastAsia="fr-CH"/>
      </w:rPr>
      <w:drawing>
        <wp:anchor distT="0" distB="0" distL="114300" distR="114300" simplePos="0" relativeHeight="251666432" behindDoc="0" locked="0" layoutInCell="1" allowOverlap="1" wp14:anchorId="52543C25" wp14:editId="0494387A">
          <wp:simplePos x="0" y="0"/>
          <wp:positionH relativeFrom="column">
            <wp:posOffset>40005</wp:posOffset>
          </wp:positionH>
          <wp:positionV relativeFrom="paragraph">
            <wp:posOffset>64770</wp:posOffset>
          </wp:positionV>
          <wp:extent cx="1944370" cy="625475"/>
          <wp:effectExtent l="0" t="0" r="0" b="317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terreg_France - Suisse_CMYK.jpg"/>
                  <pic:cNvPicPr/>
                </pic:nvPicPr>
                <pic:blipFill>
                  <a:blip r:embed="rId2">
                    <a:extLst>
                      <a:ext uri="{28A0092B-C50C-407E-A947-70E740481C1C}">
                        <a14:useLocalDpi xmlns:a14="http://schemas.microsoft.com/office/drawing/2010/main" val="0"/>
                      </a:ext>
                    </a:extLst>
                  </a:blip>
                  <a:stretch>
                    <a:fillRect/>
                  </a:stretch>
                </pic:blipFill>
                <pic:spPr>
                  <a:xfrm>
                    <a:off x="0" y="0"/>
                    <a:ext cx="1944370" cy="625475"/>
                  </a:xfrm>
                  <a:prstGeom prst="rect">
                    <a:avLst/>
                  </a:prstGeom>
                </pic:spPr>
              </pic:pic>
            </a:graphicData>
          </a:graphic>
          <wp14:sizeRelH relativeFrom="page">
            <wp14:pctWidth>0</wp14:pctWidth>
          </wp14:sizeRelH>
          <wp14:sizeRelV relativeFrom="page">
            <wp14:pctHeight>0</wp14:pctHeight>
          </wp14:sizeRelV>
        </wp:anchor>
      </w:drawing>
    </w:r>
  </w:p>
  <w:p w14:paraId="60107F8C" w14:textId="2E059C65" w:rsidR="004E0A73" w:rsidRDefault="00A94389">
    <w:pPr>
      <w:pStyle w:val="Pieddepage"/>
    </w:pPr>
    <w:r w:rsidRPr="00C26090">
      <w:rPr>
        <w:rFonts w:cs="Tahoma"/>
        <w:noProof/>
        <w:lang w:val="fr-CH" w:eastAsia="fr-CH"/>
      </w:rPr>
      <mc:AlternateContent>
        <mc:Choice Requires="wps">
          <w:drawing>
            <wp:anchor distT="0" distB="0" distL="114300" distR="114300" simplePos="0" relativeHeight="251670528" behindDoc="0" locked="0" layoutInCell="1" allowOverlap="1" wp14:anchorId="0725DA89" wp14:editId="2ACF93D4">
              <wp:simplePos x="0" y="0"/>
              <wp:positionH relativeFrom="column">
                <wp:posOffset>3802380</wp:posOffset>
              </wp:positionH>
              <wp:positionV relativeFrom="paragraph">
                <wp:posOffset>-153035</wp:posOffset>
              </wp:positionV>
              <wp:extent cx="2235200" cy="683260"/>
              <wp:effectExtent l="0" t="0" r="0" b="2540"/>
              <wp:wrapNone/>
              <wp:docPr id="14" name="Zone de texte 14"/>
              <wp:cNvGraphicFramePr/>
              <a:graphic xmlns:a="http://schemas.openxmlformats.org/drawingml/2006/main">
                <a:graphicData uri="http://schemas.microsoft.com/office/word/2010/wordprocessingShape">
                  <wps:wsp>
                    <wps:cNvSpPr txBox="1"/>
                    <wps:spPr>
                      <a:xfrm>
                        <a:off x="0" y="0"/>
                        <a:ext cx="2235200" cy="683260"/>
                      </a:xfrm>
                      <a:prstGeom prst="rect">
                        <a:avLst/>
                      </a:prstGeom>
                      <a:noFill/>
                      <a:ln>
                        <a:noFill/>
                      </a:ln>
                      <a:effectLst/>
                    </wps:spPr>
                    <wps:txbx>
                      <w:txbxContent>
                        <w:p w14:paraId="51021F64" w14:textId="77777777" w:rsidR="00A94389" w:rsidRDefault="00567FCE" w:rsidP="00A94389">
                          <w:pPr>
                            <w:pStyle w:val="Pieddepage"/>
                            <w:tabs>
                              <w:tab w:val="left" w:pos="4962"/>
                            </w:tabs>
                            <w:rPr>
                              <w:rStyle w:val="Rfrenceple"/>
                              <w:sz w:val="20"/>
                              <w:lang w:val="en-US"/>
                            </w:rPr>
                          </w:pPr>
                          <w:hyperlink r:id="rId3" w:history="1">
                            <w:r w:rsidR="00A94389" w:rsidRPr="00102374">
                              <w:rPr>
                                <w:rStyle w:val="Rfrenceple"/>
                                <w:sz w:val="20"/>
                                <w:lang w:val="en-US"/>
                              </w:rPr>
                              <w:t>info@communautedusavoir.org</w:t>
                            </w:r>
                          </w:hyperlink>
                        </w:p>
                        <w:p w14:paraId="597B17E4" w14:textId="77777777" w:rsidR="00A94389" w:rsidRPr="00102374" w:rsidRDefault="00567FCE" w:rsidP="00A94389">
                          <w:pPr>
                            <w:pStyle w:val="Pieddepage"/>
                            <w:tabs>
                              <w:tab w:val="left" w:pos="4962"/>
                            </w:tabs>
                            <w:rPr>
                              <w:rStyle w:val="Rfrenceple"/>
                              <w:sz w:val="20"/>
                            </w:rPr>
                          </w:pPr>
                          <w:hyperlink r:id="rId4" w:history="1">
                            <w:r w:rsidR="00A94389" w:rsidRPr="00102374">
                              <w:rPr>
                                <w:rStyle w:val="Rfrenceple"/>
                                <w:sz w:val="20"/>
                              </w:rPr>
                              <w:t>www.communautedusavoir.org</w:t>
                            </w:r>
                          </w:hyperlink>
                        </w:p>
                        <w:p w14:paraId="62507A7D" w14:textId="77777777" w:rsidR="00A94389" w:rsidRPr="00102374" w:rsidRDefault="00A94389" w:rsidP="00A9438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5DA89" id="Zone de texte 14" o:spid="_x0000_s1028" type="#_x0000_t202" style="position:absolute;left:0;text-align:left;margin-left:299.4pt;margin-top:-12.05pt;width:176pt;height:5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EUMgIAAGQEAAAOAAAAZHJzL2Uyb0RvYy54bWysVN9v2jAQfp+0/8Hy+whQyrqIULFWTJNQ&#10;W4lOlfZmHAciJT7PNiTsr99nh1DW7Wnai3O/fL6777vMbtu6YgdlXUk646PBkDOlJeWl3mb82/Py&#10;ww1nzgudi4q0yvhROX47f/9u1phUjWlHVa4sQxLt0sZkfOe9SZPEyZ2qhRuQURrOgmwtPFS7TXIr&#10;GmSvq2Q8HE6ThmxuLEnlHKz3nZPPY/6iUNI/FoVTnlUZR20+njaem3Am85lIt1aYXSlPZYh/qKIW&#10;pcaj51T3wgu2t+UfqepSWnJU+IGkOqGiKKWKPaCb0fBNN+udMCr2guE4cx6T+39p5cPhybIyB3YT&#10;zrSogdF3IMVyxbxqvWKwY0iNcSli1wbRvv1MLS70dgdj6L0tbB2+6IrBj3EfzyNGKiZhHI+vroEb&#10;ZxK+6c3VeBoxSF5vG+v8F0U1C0LGLSCMkxWHlfOoBKF9SHhM07KsqghjpX8zILCzqMiD0+3QSFdw&#10;kHy7abvu+2Y2lB/Ro6WOKs7IZYlCVsL5J2HBDdQOvvtHHEVFTcbpJHG2I/vzb/YQD8jg5awB1zLu&#10;fuyFVZxVXzXA/DSaTAI5ozK5/jiGYi89m0uP3td3BDqPsFlGRjHE+6oXC0v1C9ZiEV6FS2iJtzPu&#10;e/HOdxuAtZJqsYhBoKMRfqXXRobUYZJhzM/ti7DmhEUgxAP1rBTpG0i62A6Dxd5TUUa8wpy7qQK8&#10;oIDKEcbT2oVdudRj1OvPYf4LAAD//wMAUEsDBBQABgAIAAAAIQAdsuAo3wAAAAoBAAAPAAAAZHJz&#10;L2Rvd25yZXYueG1sTI/NTsMwEITvSLyDtUjcWrulQUnIpkIgriDKj8TNTbZJRLyOYrcJb89yosed&#10;Hc18U2xn16sTjaHzjLBaGlDEla87bhDe354WKagQLde290wIPxRgW15eFDav/cSvdNrFRkkIh9wi&#10;tDEOudahasnZsPQDsfwOfnQ2yjk2uh7tJOGu12tjbrWzHUtDawd6aKn63h0dwsfz4etzY16aR5cM&#10;k5+NZpdpxOur+f4OVKQ5/pvhD1/QoRSmvT9yHVSPkGSpoEeExXqzAiWOLDGi7BHSmwR0WejzCeUv&#10;AAAA//8DAFBLAQItABQABgAIAAAAIQC2gziS/gAAAOEBAAATAAAAAAAAAAAAAAAAAAAAAABbQ29u&#10;dGVudF9UeXBlc10ueG1sUEsBAi0AFAAGAAgAAAAhADj9If/WAAAAlAEAAAsAAAAAAAAAAAAAAAAA&#10;LwEAAF9yZWxzLy5yZWxzUEsBAi0AFAAGAAgAAAAhAGx9ARQyAgAAZAQAAA4AAAAAAAAAAAAAAAAA&#10;LgIAAGRycy9lMm9Eb2MueG1sUEsBAi0AFAAGAAgAAAAhAB2y4CjfAAAACgEAAA8AAAAAAAAAAAAA&#10;AAAAjAQAAGRycy9kb3ducmV2LnhtbFBLBQYAAAAABAAEAPMAAACYBQAAAAA=&#10;" filled="f" stroked="f">
              <v:textbox>
                <w:txbxContent>
                  <w:p w14:paraId="51021F64" w14:textId="77777777" w:rsidR="00A94389" w:rsidRDefault="00567FCE" w:rsidP="00A94389">
                    <w:pPr>
                      <w:pStyle w:val="Pieddepage"/>
                      <w:tabs>
                        <w:tab w:val="left" w:pos="4962"/>
                      </w:tabs>
                      <w:rPr>
                        <w:rStyle w:val="Rfrenceple"/>
                        <w:sz w:val="20"/>
                        <w:lang w:val="en-US"/>
                      </w:rPr>
                    </w:pPr>
                    <w:hyperlink r:id="rId5" w:history="1">
                      <w:r w:rsidR="00A94389" w:rsidRPr="00102374">
                        <w:rPr>
                          <w:rStyle w:val="Rfrenceple"/>
                          <w:sz w:val="20"/>
                          <w:lang w:val="en-US"/>
                        </w:rPr>
                        <w:t>info@communautedusavoir.org</w:t>
                      </w:r>
                    </w:hyperlink>
                  </w:p>
                  <w:p w14:paraId="597B17E4" w14:textId="77777777" w:rsidR="00A94389" w:rsidRPr="00102374" w:rsidRDefault="00567FCE" w:rsidP="00A94389">
                    <w:pPr>
                      <w:pStyle w:val="Pieddepage"/>
                      <w:tabs>
                        <w:tab w:val="left" w:pos="4962"/>
                      </w:tabs>
                      <w:rPr>
                        <w:rStyle w:val="Rfrenceple"/>
                        <w:sz w:val="20"/>
                      </w:rPr>
                    </w:pPr>
                    <w:hyperlink r:id="rId6" w:history="1">
                      <w:r w:rsidR="00A94389" w:rsidRPr="00102374">
                        <w:rPr>
                          <w:rStyle w:val="Rfrenceple"/>
                          <w:sz w:val="20"/>
                        </w:rPr>
                        <w:t>www.communautedusavoir.org</w:t>
                      </w:r>
                    </w:hyperlink>
                  </w:p>
                  <w:p w14:paraId="62507A7D" w14:textId="77777777" w:rsidR="00A94389" w:rsidRPr="00102374" w:rsidRDefault="00A94389" w:rsidP="00A94389">
                    <w:pPr>
                      <w:rPr>
                        <w:sz w:val="20"/>
                      </w:rPr>
                    </w:pPr>
                  </w:p>
                </w:txbxContent>
              </v:textbox>
            </v:shape>
          </w:pict>
        </mc:Fallback>
      </mc:AlternateContent>
    </w:r>
    <w:r w:rsidR="004E0A73">
      <w:tab/>
    </w:r>
    <w:r w:rsidR="004E0A73" w:rsidRPr="00812114">
      <w:rPr>
        <w:bCs/>
        <w:color w:val="7F7F7F" w:themeColor="text1" w:themeTint="80"/>
      </w:rPr>
      <w:fldChar w:fldCharType="begin"/>
    </w:r>
    <w:r w:rsidR="004E0A73" w:rsidRPr="00812114">
      <w:rPr>
        <w:bCs/>
        <w:color w:val="7F7F7F" w:themeColor="text1" w:themeTint="80"/>
      </w:rPr>
      <w:instrText>PAGE  \* Arabic  \* MERGEFORMAT</w:instrText>
    </w:r>
    <w:r w:rsidR="004E0A73" w:rsidRPr="00812114">
      <w:rPr>
        <w:bCs/>
        <w:color w:val="7F7F7F" w:themeColor="text1" w:themeTint="80"/>
      </w:rPr>
      <w:fldChar w:fldCharType="separate"/>
    </w:r>
    <w:r w:rsidR="00567FCE">
      <w:rPr>
        <w:bCs/>
        <w:noProof/>
        <w:color w:val="7F7F7F" w:themeColor="text1" w:themeTint="80"/>
      </w:rPr>
      <w:t>3</w:t>
    </w:r>
    <w:r w:rsidR="004E0A73" w:rsidRPr="00812114">
      <w:rPr>
        <w:bCs/>
        <w:color w:val="7F7F7F" w:themeColor="text1" w:themeTint="80"/>
      </w:rPr>
      <w:fldChar w:fldCharType="end"/>
    </w:r>
    <w:r w:rsidR="004E0A73" w:rsidRPr="00812114">
      <w:rPr>
        <w:color w:val="7F7F7F" w:themeColor="text1" w:themeTint="80"/>
      </w:rPr>
      <w:t>/</w:t>
    </w:r>
    <w:r w:rsidR="004E0A73" w:rsidRPr="00812114">
      <w:rPr>
        <w:bCs/>
        <w:color w:val="7F7F7F" w:themeColor="text1" w:themeTint="80"/>
      </w:rPr>
      <w:fldChar w:fldCharType="begin"/>
    </w:r>
    <w:r w:rsidR="004E0A73" w:rsidRPr="00812114">
      <w:rPr>
        <w:bCs/>
        <w:color w:val="7F7F7F" w:themeColor="text1" w:themeTint="80"/>
      </w:rPr>
      <w:instrText>NUMPAGES  \* Arabic  \* MERGEFORMAT</w:instrText>
    </w:r>
    <w:r w:rsidR="004E0A73" w:rsidRPr="00812114">
      <w:rPr>
        <w:bCs/>
        <w:color w:val="7F7F7F" w:themeColor="text1" w:themeTint="80"/>
      </w:rPr>
      <w:fldChar w:fldCharType="separate"/>
    </w:r>
    <w:r w:rsidR="00567FCE">
      <w:rPr>
        <w:bCs/>
        <w:noProof/>
        <w:color w:val="7F7F7F" w:themeColor="text1" w:themeTint="80"/>
      </w:rPr>
      <w:t>4</w:t>
    </w:r>
    <w:r w:rsidR="004E0A73" w:rsidRPr="00812114">
      <w:rPr>
        <w:bCs/>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A003" w14:textId="77777777" w:rsidR="004E0A73" w:rsidRDefault="004E0A73" w:rsidP="0020657A">
    <w:pPr>
      <w:pStyle w:val="Pieddepage"/>
      <w:tabs>
        <w:tab w:val="left" w:pos="4962"/>
      </w:tabs>
    </w:pPr>
    <w:r>
      <w:rPr>
        <w:noProof/>
        <w:lang w:val="fr-CH" w:eastAsia="fr-CH"/>
      </w:rPr>
      <w:drawing>
        <wp:anchor distT="0" distB="0" distL="114300" distR="114300" simplePos="0" relativeHeight="251659264" behindDoc="0" locked="0" layoutInCell="1" allowOverlap="1" wp14:anchorId="03447C92" wp14:editId="756BA0E3">
          <wp:simplePos x="0" y="0"/>
          <wp:positionH relativeFrom="column">
            <wp:posOffset>3542665</wp:posOffset>
          </wp:positionH>
          <wp:positionV relativeFrom="paragraph">
            <wp:posOffset>-1455420</wp:posOffset>
          </wp:positionV>
          <wp:extent cx="2520950" cy="1294130"/>
          <wp:effectExtent l="0" t="0" r="0" b="0"/>
          <wp:wrapNone/>
          <wp:docPr id="5" name="Image 5" descr="C:\Mes documents - LOCAL\Dropbox\arcjurassien.ch\Communauté du savoir\COMMUNAUTE DU SAVOIR - PARTAGE\Communication\Logo CdS\CdS-logo-gra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es documents - LOCAL\Dropbox\arcjurassien.ch\Communauté du savoir\COMMUNAUTE DU SAVOIR - PARTAGE\Communication\Logo CdS\CdS-logo-grand-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s">
          <w:drawing>
            <wp:anchor distT="0" distB="0" distL="114300" distR="114300" simplePos="0" relativeHeight="251664384" behindDoc="0" locked="0" layoutInCell="1" allowOverlap="1" wp14:anchorId="3D0818FB" wp14:editId="7AB330F8">
              <wp:simplePos x="0" y="0"/>
              <wp:positionH relativeFrom="column">
                <wp:posOffset>-292735</wp:posOffset>
              </wp:positionH>
              <wp:positionV relativeFrom="paragraph">
                <wp:posOffset>-74295</wp:posOffset>
              </wp:positionV>
              <wp:extent cx="3416935" cy="342900"/>
              <wp:effectExtent l="0" t="0" r="0" b="12700"/>
              <wp:wrapNone/>
              <wp:docPr id="17" name="Zone de texte 17"/>
              <wp:cNvGraphicFramePr/>
              <a:graphic xmlns:a="http://schemas.openxmlformats.org/drawingml/2006/main">
                <a:graphicData uri="http://schemas.microsoft.com/office/word/2010/wordprocessingShape">
                  <wps:wsp>
                    <wps:cNvSpPr txBox="1"/>
                    <wps:spPr>
                      <a:xfrm>
                        <a:off x="0" y="0"/>
                        <a:ext cx="34169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EDBE17" w14:textId="77777777" w:rsidR="004E0A73" w:rsidRDefault="004E0A73">
                          <w:r>
                            <w:t>Avec le soutien financier du programme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818FB" id="_x0000_t202" coordsize="21600,21600" o:spt="202" path="m,l,21600r21600,l21600,xe">
              <v:stroke joinstyle="miter"/>
              <v:path gradientshapeok="t" o:connecttype="rect"/>
            </v:shapetype>
            <v:shape id="Zone de texte 17" o:spid="_x0000_s1029" type="#_x0000_t202" style="position:absolute;left:0;text-align:left;margin-left:-23.05pt;margin-top:-5.85pt;width:269.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mfwIAAGcFAAAOAAAAZHJzL2Uyb0RvYy54bWysVN1P2zAQf5+0/8Hy+0hbCoyKFHUgpkkI&#10;0GBC2pvr2DSa7fPsa5Py1+/sJKVje2HaS3K++933x9l5aw3bqBBrcCUfH4w4U05CVbunkn97uPrw&#10;kbOIwlXCgFMl36rIz+fv3501fqYmsAJTqcDIiIuzxpd8hehnRRHlSlkRD8ArR0INwQqkZ3gqqiAa&#10;sm5NMRmNjosGQuUDSBUjcS87IZ9n+1oribdaR4XMlJxiw/wN+btM32J+JmZPQfhVLfswxD9EYUXt&#10;yOnO1KVAwdah/sOUrWWACBoPJNgCtK6lyjlQNuPRq2zuV8KrnAsVJ/pdmeL/MytvNneB1RX17oQz&#10;Jyz16Dt1ilWKoWpRMeJTkRofZ4S994TG9hO0pDDwIzFT7q0ONv0pK0ZyKvd2V2IyxSQxD6fj49PD&#10;I84kyQ6nk9NR7kHxou1DxM8KLEtEyQO1MFdWbK4jUiQEHSDJmYOr2pjcRuN+YxCw46g8B712SqQL&#10;OFO4NSppGfdVaapDjjsx8gSqCxPYRtDsCCmVw5xytkvohNLk+y2KPT6pdlG9RXmnkT2Dw52yrR2E&#10;XKVXYVc/hpB1h6f67eWdSGyXbR6AydDPJVRbanOAbluil1c19eJaRLwTgdaDOksrj7f00QaakkNP&#10;cbaC8Pw3fsLT1JKUs4bWreTx51oExZn54mieT8fTadrP/JgenUzoEfYly32JW9sLoK6M6bh4mcmE&#10;RzOQOoB9pMuwSF5JJJwk3yXHgbzA7gjQZZFqscgg2kgv8Nrde5lMpyqnSXtoH0Xw/TimnbiBYTHF&#10;7NVUdtik6WCxRtB1HtlU566qff1pm/Mk95cnnYv9d0a93Mf5LwAAAP//AwBQSwMEFAAGAAgAAAAh&#10;AHfjy93eAAAACgEAAA8AAABkcnMvZG93bnJldi54bWxMj8FOwzAQRO9I/IO1SNxaOyEUGuJUCMQV&#10;1BaQuLnxNomI11HsNuHvuz3R24z2aXamWE2uE0ccQutJQzJXIJAqb1uqNXxu32aPIEI0ZE3nCTX8&#10;YYBVeX1VmNz6kdZ43MRacAiF3GhoYuxzKUPVoDNh7nskvu394ExkO9TSDmbkcNfJVKmFdKYl/tCY&#10;Hl8arH43B6fh633/852pj/rV3fejn5Qkt5Ra395Mz08gIk7xH4Zzfa4OJXfa+QPZIDoNs2yRMMoi&#10;SR5AMJEtU163Y5HegSwLeTmhPAEAAP//AwBQSwECLQAUAAYACAAAACEAtoM4kv4AAADhAQAAEwAA&#10;AAAAAAAAAAAAAAAAAAAAW0NvbnRlbnRfVHlwZXNdLnhtbFBLAQItABQABgAIAAAAIQA4/SH/1gAA&#10;AJQBAAALAAAAAAAAAAAAAAAAAC8BAABfcmVscy8ucmVsc1BLAQItABQABgAIAAAAIQD/5Z4mfwIA&#10;AGcFAAAOAAAAAAAAAAAAAAAAAC4CAABkcnMvZTJvRG9jLnhtbFBLAQItABQABgAIAAAAIQB348vd&#10;3gAAAAoBAAAPAAAAAAAAAAAAAAAAANkEAABkcnMvZG93bnJldi54bWxQSwUGAAAAAAQABADzAAAA&#10;5AUAAAAA&#10;" filled="f" stroked="f">
              <v:textbox>
                <w:txbxContent>
                  <w:p w14:paraId="54EDBE17" w14:textId="77777777" w:rsidR="004E0A73" w:rsidRDefault="004E0A73">
                    <w:r>
                      <w:t>Avec le soutien financier du programme :</w:t>
                    </w:r>
                  </w:p>
                </w:txbxContent>
              </v:textbox>
            </v:shape>
          </w:pict>
        </mc:Fallback>
      </mc:AlternateContent>
    </w:r>
    <w:r>
      <w:rPr>
        <w:noProof/>
        <w:lang w:val="fr-CH" w:eastAsia="fr-CH"/>
      </w:rPr>
      <mc:AlternateContent>
        <mc:Choice Requires="wps">
          <w:drawing>
            <wp:anchor distT="0" distB="0" distL="114300" distR="114300" simplePos="0" relativeHeight="251663360" behindDoc="0" locked="0" layoutInCell="1" allowOverlap="1" wp14:anchorId="476A877D" wp14:editId="5CDCA7BE">
              <wp:simplePos x="0" y="0"/>
              <wp:positionH relativeFrom="column">
                <wp:posOffset>3884930</wp:posOffset>
              </wp:positionH>
              <wp:positionV relativeFrom="paragraph">
                <wp:posOffset>-77470</wp:posOffset>
              </wp:positionV>
              <wp:extent cx="2515235" cy="802640"/>
              <wp:effectExtent l="0" t="0" r="0" b="10160"/>
              <wp:wrapNone/>
              <wp:docPr id="16" name="Zone de texte 16"/>
              <wp:cNvGraphicFramePr/>
              <a:graphic xmlns:a="http://schemas.openxmlformats.org/drawingml/2006/main">
                <a:graphicData uri="http://schemas.microsoft.com/office/word/2010/wordprocessingShape">
                  <wps:wsp>
                    <wps:cNvSpPr txBox="1"/>
                    <wps:spPr>
                      <a:xfrm>
                        <a:off x="0" y="0"/>
                        <a:ext cx="25152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18243D" w14:textId="77777777" w:rsidR="004E0A73" w:rsidRPr="00404388" w:rsidRDefault="00567FCE" w:rsidP="004F19AF">
                          <w:pPr>
                            <w:pStyle w:val="Pieddepage"/>
                            <w:tabs>
                              <w:tab w:val="left" w:pos="4962"/>
                            </w:tabs>
                            <w:rPr>
                              <w:rStyle w:val="Rfrenceple"/>
                              <w:lang w:val="en-US"/>
                            </w:rPr>
                          </w:pPr>
                          <w:r>
                            <w:fldChar w:fldCharType="begin"/>
                          </w:r>
                          <w:r w:rsidRPr="00536B4C">
                            <w:rPr>
                              <w:lang w:val="de-DE"/>
                            </w:rPr>
                            <w:instrText xml:space="preserve"> HYPERLINK "mailto:info@communautedusavoir.org" </w:instrText>
                          </w:r>
                          <w:r>
                            <w:fldChar w:fldCharType="separate"/>
                          </w:r>
                          <w:r w:rsidR="004E0A73" w:rsidRPr="00404388">
                            <w:rPr>
                              <w:rStyle w:val="Rfrenceple"/>
                              <w:lang w:val="en-US"/>
                            </w:rPr>
                            <w:t>info@communautedusavoir.org</w:t>
                          </w:r>
                          <w:r>
                            <w:rPr>
                              <w:rStyle w:val="Rfrenceple"/>
                              <w:lang w:val="en-US"/>
                            </w:rPr>
                            <w:fldChar w:fldCharType="end"/>
                          </w:r>
                        </w:p>
                        <w:p w14:paraId="603313DF" w14:textId="77777777" w:rsidR="004E0A73" w:rsidRPr="00404388" w:rsidRDefault="004E0A73" w:rsidP="004F19AF">
                          <w:pPr>
                            <w:pStyle w:val="Pieddepage"/>
                            <w:tabs>
                              <w:tab w:val="left" w:pos="4962"/>
                            </w:tabs>
                            <w:rPr>
                              <w:lang w:val="en-US"/>
                            </w:rPr>
                          </w:pPr>
                          <w:proofErr w:type="spellStart"/>
                          <w:r w:rsidRPr="00404388">
                            <w:rPr>
                              <w:lang w:val="en-US"/>
                            </w:rPr>
                            <w:t>Tél</w:t>
                          </w:r>
                          <w:proofErr w:type="spellEnd"/>
                          <w:r w:rsidRPr="00404388">
                            <w:rPr>
                              <w:lang w:val="en-US"/>
                            </w:rPr>
                            <w:t xml:space="preserve">. </w:t>
                          </w:r>
                          <w:proofErr w:type="gramStart"/>
                          <w:r w:rsidRPr="00404388">
                            <w:rPr>
                              <w:lang w:val="en-US"/>
                            </w:rPr>
                            <w:t>CH :</w:t>
                          </w:r>
                          <w:proofErr w:type="gramEnd"/>
                          <w:r w:rsidRPr="00404388">
                            <w:rPr>
                              <w:lang w:val="en-US"/>
                            </w:rPr>
                            <w:t xml:space="preserve"> +41 (0) 32 889 76 76</w:t>
                          </w:r>
                        </w:p>
                        <w:p w14:paraId="228E3871" w14:textId="77777777" w:rsidR="004E0A73" w:rsidRDefault="004E0A73" w:rsidP="004F19AF">
                          <w:pPr>
                            <w:pStyle w:val="Pieddepage"/>
                            <w:tabs>
                              <w:tab w:val="left" w:pos="4962"/>
                            </w:tabs>
                          </w:pPr>
                          <w:r>
                            <w:t xml:space="preserve">Tél. F : </w:t>
                          </w:r>
                          <w:r w:rsidRPr="00F25132">
                            <w:t>+33 (0) 7 60 86 61 79</w:t>
                          </w:r>
                        </w:p>
                        <w:p w14:paraId="45180624" w14:textId="77777777" w:rsidR="004E0A73" w:rsidRDefault="00567FCE" w:rsidP="004F19AF">
                          <w:pPr>
                            <w:pStyle w:val="Pieddepage"/>
                            <w:tabs>
                              <w:tab w:val="left" w:pos="4962"/>
                            </w:tabs>
                            <w:rPr>
                              <w:rStyle w:val="Rfrenceple"/>
                            </w:rPr>
                          </w:pPr>
                          <w:hyperlink r:id="rId2" w:history="1">
                            <w:r w:rsidR="004E0A73" w:rsidRPr="0012470C">
                              <w:rPr>
                                <w:rStyle w:val="Rfrenceple"/>
                              </w:rPr>
                              <w:t>www.communautedusavoir.org</w:t>
                            </w:r>
                          </w:hyperlink>
                        </w:p>
                        <w:p w14:paraId="45B06AAB" w14:textId="77777777" w:rsidR="004E0A73" w:rsidRDefault="004E0A73" w:rsidP="004F19AF">
                          <w:pPr>
                            <w:pStyle w:val="Pieddepage"/>
                            <w:tabs>
                              <w:tab w:val="left" w:pos="4962"/>
                            </w:tabs>
                            <w:ind w:left="-567"/>
                            <w:rPr>
                              <w:rStyle w:val="Rfrenceple"/>
                            </w:rPr>
                          </w:pPr>
                          <w:r>
                            <w:tab/>
                          </w:r>
                          <w:r>
                            <w:tab/>
                          </w:r>
                          <w:hyperlink r:id="rId3" w:history="1">
                            <w:r w:rsidRPr="0012470C">
                              <w:rPr>
                                <w:rStyle w:val="Rfrenceple"/>
                              </w:rPr>
                              <w:t>www.communautedusavoir.org</w:t>
                            </w:r>
                          </w:hyperlink>
                        </w:p>
                        <w:p w14:paraId="1BF908ED" w14:textId="77777777" w:rsidR="004E0A73" w:rsidRDefault="004E0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877D" id="Zone de texte 16" o:spid="_x0000_s1030" type="#_x0000_t202" style="position:absolute;left:0;text-align:left;margin-left:305.9pt;margin-top:-6.1pt;width:198.0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v/fwIAAGcFAAAOAAAAZHJzL2Uyb0RvYy54bWysVN1v0zAQf0fif7D8ztJ26xjV0qlsGkKa&#10;tokOTeLNdew1wvYZ+9qk/PWcnaQrg5chXpLz3e++P84vWmvYVoVYgyv5+GjEmXISqto9lfzrw/W7&#10;M84iClcJA06VfKciv5i/fXPe+JmawBpMpQIjIy7OGl/yNaKfFUWUa2VFPAKvHAk1BCuQnuGpqIJo&#10;yLo1xWQ0Oi0aCJUPIFWMxL3qhHye7WutJN5pHRUyU3KKDfM35O8qfYv5uZg9BeHXtezDEP8QhRW1&#10;I6d7U1cCBduE+g9TtpYBImg8kmAL0LqWKudA2YxHL7JZroVXORcqTvT7MsX/Z1bebu8Dqyvq3Sln&#10;Tljq0TfqFKsUQ9WiYsSnIjU+zgi79ITG9iO0pDDwIzFT7q0ONv0pK0ZyKvduX2IyxSQxJ9PxdHI8&#10;5UyS7Gw0OT3JPSietX2I+EmBZYkoeaAW5sqK7U1EioSgAyQ5c3BdG5PbaNxvDAJ2HJXnoNdOiXQB&#10;Zwp3RiUt474oTXXIcSdGnkB1aQLbCpodIaVymFPOdgmdUJp8v0axxyfVLqrXKO81smdwuFe2tYOQ&#10;q/Qi7Or7ELLu8FS/g7wTie2qzQNwPPRzBdWO2hyg25bo5XVNvbgREe9FoPWgztLK4x19tIGm5NBT&#10;nK0h/PwbP+FpaknKWUPrVvL4YyOC4sx8djTPH8YnNAkM8+Nk+n5Cj3AoWR1K3MZeAnVlTMfFy0wm&#10;PJqB1AHsI12GRfJKIuEk+S45DuQldkeALotUi0UG0UZ6gTdu6WUynaqcJu2hfRTB9+OYduIWhsUU&#10;sxdT2WGTpoPFBkHXeWRTnbuq9vWnbc6T3F+edC4O3xn1fB/nvwAAAP//AwBQSwMEFAAGAAgAAAAh&#10;ACqdqcLfAAAADAEAAA8AAABkcnMvZG93bnJldi54bWxMj8FOwzAQRO9I/IO1SNzataNS2hCnQiCu&#10;IApU4ubG2yQiXkex24S/xz3R2452NPOm2EyuEycaQutZg5pLEMSVty3XGj4/XmYrECEatqbzTBp+&#10;KcCmvL4qTG79yO902sZapBAOudHQxNjniKFqyJkw9z1x+h384ExMcqjRDmZM4a7DTMolOtNyamhM&#10;T08NVT/bo9Pw9Xr43i3kW/3s7vrRTxLZrVHr25vp8QFEpCn+m+GMn9ChTEx7f2QbRKdhqVRCjxpm&#10;KstAnB1S3q9B7NOlFhlgWeDliPIPAAD//wMAUEsBAi0AFAAGAAgAAAAhALaDOJL+AAAA4QEAABMA&#10;AAAAAAAAAAAAAAAAAAAAAFtDb250ZW50X1R5cGVzXS54bWxQSwECLQAUAAYACAAAACEAOP0h/9YA&#10;AACUAQAACwAAAAAAAAAAAAAAAAAvAQAAX3JlbHMvLnJlbHNQSwECLQAUAAYACAAAACEAZuJ7/38C&#10;AABnBQAADgAAAAAAAAAAAAAAAAAuAgAAZHJzL2Uyb0RvYy54bWxQSwECLQAUAAYACAAAACEAKp2p&#10;wt8AAAAMAQAADwAAAAAAAAAAAAAAAADZBAAAZHJzL2Rvd25yZXYueG1sUEsFBgAAAAAEAAQA8wAA&#10;AOUFAAAAAA==&#10;" filled="f" stroked="f">
              <v:textbox>
                <w:txbxContent>
                  <w:p w14:paraId="5318243D" w14:textId="77777777" w:rsidR="004E0A73" w:rsidRPr="00404388" w:rsidRDefault="00567FCE" w:rsidP="004F19AF">
                    <w:pPr>
                      <w:pStyle w:val="Pieddepage"/>
                      <w:tabs>
                        <w:tab w:val="left" w:pos="4962"/>
                      </w:tabs>
                      <w:rPr>
                        <w:rStyle w:val="Rfrenceple"/>
                        <w:lang w:val="en-US"/>
                      </w:rPr>
                    </w:pPr>
                    <w:r>
                      <w:fldChar w:fldCharType="begin"/>
                    </w:r>
                    <w:r w:rsidRPr="00536B4C">
                      <w:rPr>
                        <w:lang w:val="de-DE"/>
                      </w:rPr>
                      <w:instrText xml:space="preserve"> HYPERLINK "mailto:info@communautedusavoir.org" </w:instrText>
                    </w:r>
                    <w:r>
                      <w:fldChar w:fldCharType="separate"/>
                    </w:r>
                    <w:r w:rsidR="004E0A73" w:rsidRPr="00404388">
                      <w:rPr>
                        <w:rStyle w:val="Rfrenceple"/>
                        <w:lang w:val="en-US"/>
                      </w:rPr>
                      <w:t>info@communautedusavoir.org</w:t>
                    </w:r>
                    <w:r>
                      <w:rPr>
                        <w:rStyle w:val="Rfrenceple"/>
                        <w:lang w:val="en-US"/>
                      </w:rPr>
                      <w:fldChar w:fldCharType="end"/>
                    </w:r>
                  </w:p>
                  <w:p w14:paraId="603313DF" w14:textId="77777777" w:rsidR="004E0A73" w:rsidRPr="00404388" w:rsidRDefault="004E0A73" w:rsidP="004F19AF">
                    <w:pPr>
                      <w:pStyle w:val="Pieddepage"/>
                      <w:tabs>
                        <w:tab w:val="left" w:pos="4962"/>
                      </w:tabs>
                      <w:rPr>
                        <w:lang w:val="en-US"/>
                      </w:rPr>
                    </w:pPr>
                    <w:proofErr w:type="spellStart"/>
                    <w:r w:rsidRPr="00404388">
                      <w:rPr>
                        <w:lang w:val="en-US"/>
                      </w:rPr>
                      <w:t>Tél</w:t>
                    </w:r>
                    <w:proofErr w:type="spellEnd"/>
                    <w:r w:rsidRPr="00404388">
                      <w:rPr>
                        <w:lang w:val="en-US"/>
                      </w:rPr>
                      <w:t xml:space="preserve">. </w:t>
                    </w:r>
                    <w:proofErr w:type="gramStart"/>
                    <w:r w:rsidRPr="00404388">
                      <w:rPr>
                        <w:lang w:val="en-US"/>
                      </w:rPr>
                      <w:t>CH :</w:t>
                    </w:r>
                    <w:proofErr w:type="gramEnd"/>
                    <w:r w:rsidRPr="00404388">
                      <w:rPr>
                        <w:lang w:val="en-US"/>
                      </w:rPr>
                      <w:t xml:space="preserve"> +41 (0) 32 889 76 76</w:t>
                    </w:r>
                  </w:p>
                  <w:p w14:paraId="228E3871" w14:textId="77777777" w:rsidR="004E0A73" w:rsidRDefault="004E0A73" w:rsidP="004F19AF">
                    <w:pPr>
                      <w:pStyle w:val="Pieddepage"/>
                      <w:tabs>
                        <w:tab w:val="left" w:pos="4962"/>
                      </w:tabs>
                    </w:pPr>
                    <w:r>
                      <w:t xml:space="preserve">Tél. F : </w:t>
                    </w:r>
                    <w:r w:rsidRPr="00F25132">
                      <w:t>+33 (0) 7 60 86 61 79</w:t>
                    </w:r>
                  </w:p>
                  <w:p w14:paraId="45180624" w14:textId="77777777" w:rsidR="004E0A73" w:rsidRDefault="00567FCE" w:rsidP="004F19AF">
                    <w:pPr>
                      <w:pStyle w:val="Pieddepage"/>
                      <w:tabs>
                        <w:tab w:val="left" w:pos="4962"/>
                      </w:tabs>
                      <w:rPr>
                        <w:rStyle w:val="Rfrenceple"/>
                      </w:rPr>
                    </w:pPr>
                    <w:hyperlink r:id="rId4" w:history="1">
                      <w:r w:rsidR="004E0A73" w:rsidRPr="0012470C">
                        <w:rPr>
                          <w:rStyle w:val="Rfrenceple"/>
                        </w:rPr>
                        <w:t>www.communautedusavoir.org</w:t>
                      </w:r>
                    </w:hyperlink>
                  </w:p>
                  <w:p w14:paraId="45B06AAB" w14:textId="77777777" w:rsidR="004E0A73" w:rsidRDefault="004E0A73" w:rsidP="004F19AF">
                    <w:pPr>
                      <w:pStyle w:val="Pieddepage"/>
                      <w:tabs>
                        <w:tab w:val="left" w:pos="4962"/>
                      </w:tabs>
                      <w:ind w:left="-567"/>
                      <w:rPr>
                        <w:rStyle w:val="Rfrenceple"/>
                      </w:rPr>
                    </w:pPr>
                    <w:r>
                      <w:tab/>
                    </w:r>
                    <w:r>
                      <w:tab/>
                    </w:r>
                    <w:hyperlink r:id="rId5" w:history="1">
                      <w:r w:rsidRPr="0012470C">
                        <w:rPr>
                          <w:rStyle w:val="Rfrenceple"/>
                        </w:rPr>
                        <w:t>www.communautedusavoir.org</w:t>
                      </w:r>
                    </w:hyperlink>
                  </w:p>
                  <w:p w14:paraId="1BF908ED" w14:textId="77777777" w:rsidR="004E0A73" w:rsidRDefault="004E0A73"/>
                </w:txbxContent>
              </v:textbox>
            </v:shape>
          </w:pict>
        </mc:Fallback>
      </mc:AlternateContent>
    </w:r>
    <w:r>
      <w:tab/>
    </w:r>
    <w:r>
      <w:tab/>
    </w:r>
  </w:p>
  <w:p w14:paraId="47E786B4" w14:textId="77777777" w:rsidR="004E0A73" w:rsidRDefault="004E0A73" w:rsidP="004F19AF">
    <w:pPr>
      <w:pStyle w:val="Pieddepage"/>
      <w:tabs>
        <w:tab w:val="left" w:pos="4962"/>
      </w:tabs>
      <w:rPr>
        <w:rStyle w:val="Rfrenceple"/>
      </w:rPr>
    </w:pPr>
    <w:r w:rsidRPr="004F19AF">
      <w:rPr>
        <w:rFonts w:cs="Tahoma"/>
        <w:noProof/>
        <w:lang w:val="fr-CH" w:eastAsia="fr-CH"/>
      </w:rPr>
      <w:drawing>
        <wp:anchor distT="0" distB="0" distL="114300" distR="114300" simplePos="0" relativeHeight="251662336" behindDoc="0" locked="0" layoutInCell="1" allowOverlap="1" wp14:anchorId="181BFBFE" wp14:editId="049EFC32">
          <wp:simplePos x="0" y="0"/>
          <wp:positionH relativeFrom="margin">
            <wp:posOffset>-292735</wp:posOffset>
          </wp:positionH>
          <wp:positionV relativeFrom="margin">
            <wp:posOffset>8924925</wp:posOffset>
          </wp:positionV>
          <wp:extent cx="1524000" cy="489585"/>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terreg_France - Suisse_CMYK.jpg"/>
                  <pic:cNvPicPr/>
                </pic:nvPicPr>
                <pic:blipFill>
                  <a:blip r:embed="rId6">
                    <a:extLst>
                      <a:ext uri="{28A0092B-C50C-407E-A947-70E740481C1C}">
                        <a14:useLocalDpi xmlns:a14="http://schemas.microsoft.com/office/drawing/2010/main" val="0"/>
                      </a:ext>
                    </a:extLst>
                  </a:blip>
                  <a:stretch>
                    <a:fillRect/>
                  </a:stretch>
                </pic:blipFill>
                <pic:spPr>
                  <a:xfrm>
                    <a:off x="0" y="0"/>
                    <a:ext cx="1524000" cy="48958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18278BA6" w14:textId="77777777" w:rsidR="004E0A73" w:rsidRPr="004F19AF" w:rsidRDefault="004E0A73" w:rsidP="004F19AF">
    <w:pPr>
      <w:pStyle w:val="Pieddepage"/>
      <w:tabs>
        <w:tab w:val="clear" w:pos="4536"/>
      </w:tabs>
      <w:rPr>
        <w:rStyle w:val="Rfrenceple"/>
        <w:b w:val="0"/>
        <w:color w:val="000000" w:themeColor="text1"/>
      </w:rPr>
    </w:pPr>
    <w:r w:rsidRPr="004F19AF">
      <w:rPr>
        <w:rStyle w:val="Rfrenceple"/>
        <w:b w:val="0"/>
        <w:color w:val="000000" w:themeColor="text1"/>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07815" w14:textId="77777777" w:rsidR="00065534" w:rsidRDefault="00065534" w:rsidP="001D4AB5">
      <w:r>
        <w:separator/>
      </w:r>
    </w:p>
  </w:footnote>
  <w:footnote w:type="continuationSeparator" w:id="0">
    <w:p w14:paraId="03C6894A" w14:textId="77777777" w:rsidR="00065534" w:rsidRDefault="00065534" w:rsidP="001D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B" w14:textId="0FC900B2" w:rsidR="004E0A73" w:rsidRPr="00812114" w:rsidRDefault="004E0A73" w:rsidP="005B0C03">
    <w:pPr>
      <w:pStyle w:val="En-tte"/>
      <w:tabs>
        <w:tab w:val="clear" w:pos="4536"/>
        <w:tab w:val="clear" w:pos="9072"/>
        <w:tab w:val="right" w:pos="2410"/>
      </w:tabs>
      <w:jc w:val="right"/>
      <w:rPr>
        <w:color w:val="7F7F7F" w:themeColor="text1" w:themeTint="80"/>
      </w:rPr>
    </w:pPr>
    <w:r>
      <w:rPr>
        <w:bCs/>
        <w:noProof/>
        <w:color w:val="7F7F7F" w:themeColor="text1" w:themeTint="80"/>
        <w:lang w:val="fr-CH" w:eastAsia="fr-CH"/>
      </w:rPr>
      <w:drawing>
        <wp:anchor distT="0" distB="0" distL="114300" distR="114300" simplePos="0" relativeHeight="251661312" behindDoc="0" locked="0" layoutInCell="1" allowOverlap="1" wp14:anchorId="3DF965F0" wp14:editId="1A939533">
          <wp:simplePos x="0" y="0"/>
          <wp:positionH relativeFrom="column">
            <wp:posOffset>-644525</wp:posOffset>
          </wp:positionH>
          <wp:positionV relativeFrom="paragraph">
            <wp:posOffset>-85725</wp:posOffset>
          </wp:positionV>
          <wp:extent cx="1524000" cy="4902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reg_France - Suisse_CMYK.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90220"/>
                  </a:xfrm>
                  <a:prstGeom prst="rect">
                    <a:avLst/>
                  </a:prstGeom>
                </pic:spPr>
              </pic:pic>
            </a:graphicData>
          </a:graphic>
          <wp14:sizeRelH relativeFrom="page">
            <wp14:pctWidth>0</wp14:pctWidth>
          </wp14:sizeRelH>
          <wp14:sizeRelV relativeFrom="page">
            <wp14:pctHeight>0</wp14:pctHeight>
          </wp14:sizeRelV>
        </wp:anchor>
      </w:drawing>
    </w:r>
    <w:r>
      <w:rPr>
        <w:bCs/>
        <w:noProof/>
        <w:color w:val="7F7F7F" w:themeColor="text1" w:themeTint="80"/>
        <w:lang w:val="fr-CH" w:eastAsia="fr-CH"/>
      </w:rPr>
      <w:drawing>
        <wp:anchor distT="0" distB="0" distL="114300" distR="114300" simplePos="0" relativeHeight="251660288" behindDoc="0" locked="0" layoutInCell="1" allowOverlap="1" wp14:anchorId="5D76409F" wp14:editId="1C99EC7B">
          <wp:simplePos x="0" y="0"/>
          <wp:positionH relativeFrom="column">
            <wp:posOffset>5575340</wp:posOffset>
          </wp:positionH>
          <wp:positionV relativeFrom="paragraph">
            <wp:posOffset>-304455</wp:posOffset>
          </wp:positionV>
          <wp:extent cx="522593" cy="559098"/>
          <wp:effectExtent l="0" t="0" r="0" b="0"/>
          <wp:wrapNone/>
          <wp:docPr id="4" name="Image 4" descr="\\DS214PLAY\Partage Milie\CDS\ENTETE\fle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14PLAY\Partage Milie\CDS\ENTETE\fleur-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593" cy="5590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7F7F7F" w:themeColor="text1" w:themeTint="80"/>
      </w:rPr>
      <w:t>Convention d'attribution d'une bourse de stage en Suisse - Cds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870"/>
    <w:multiLevelType w:val="multilevel"/>
    <w:tmpl w:val="A1829B7A"/>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BB432D"/>
    <w:multiLevelType w:val="hybridMultilevel"/>
    <w:tmpl w:val="F86C147A"/>
    <w:lvl w:ilvl="0" w:tplc="26BA0FB6">
      <w:start w:val="3"/>
      <w:numFmt w:val="bullet"/>
      <w:lvlText w:val="-"/>
      <w:lvlJc w:val="left"/>
      <w:pPr>
        <w:ind w:left="720" w:hanging="360"/>
      </w:pPr>
      <w:rPr>
        <w:rFonts w:ascii="Tahoma" w:eastAsia="Zine Serif Display OT"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A1E38"/>
    <w:multiLevelType w:val="hybridMultilevel"/>
    <w:tmpl w:val="011A8C66"/>
    <w:lvl w:ilvl="0" w:tplc="F2D44F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3D5DBC"/>
    <w:multiLevelType w:val="hybridMultilevel"/>
    <w:tmpl w:val="9940C478"/>
    <w:lvl w:ilvl="0" w:tplc="4F24952C">
      <w:start w:val="1"/>
      <w:numFmt w:val="bullet"/>
      <w:lvlText w:val="&gt;"/>
      <w:lvlJc w:val="left"/>
      <w:pPr>
        <w:ind w:left="720" w:hanging="360"/>
      </w:pPr>
      <w:rPr>
        <w:rFonts w:ascii="ZineSlabDisplayOT" w:hAnsi="ZineSlabDisplay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5100CF"/>
    <w:multiLevelType w:val="hybridMultilevel"/>
    <w:tmpl w:val="7F8C7BC4"/>
    <w:lvl w:ilvl="0" w:tplc="4F24952C">
      <w:start w:val="1"/>
      <w:numFmt w:val="bullet"/>
      <w:lvlText w:val="&gt;"/>
      <w:lvlJc w:val="left"/>
      <w:pPr>
        <w:ind w:left="720" w:hanging="360"/>
      </w:pPr>
      <w:rPr>
        <w:rFonts w:ascii="ZineSlabDisplayOT" w:hAnsi="ZineSlabDisplayO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CA055C3"/>
    <w:multiLevelType w:val="hybridMultilevel"/>
    <w:tmpl w:val="B978B926"/>
    <w:lvl w:ilvl="0" w:tplc="4F24952C">
      <w:start w:val="1"/>
      <w:numFmt w:val="bullet"/>
      <w:lvlText w:val="&gt;"/>
      <w:lvlJc w:val="left"/>
      <w:pPr>
        <w:ind w:left="720" w:hanging="360"/>
      </w:pPr>
      <w:rPr>
        <w:rFonts w:ascii="ZineSlabDisplayOT" w:hAnsi="ZineSlabDisplayO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E4B5459"/>
    <w:multiLevelType w:val="hybridMultilevel"/>
    <w:tmpl w:val="3934114A"/>
    <w:lvl w:ilvl="0" w:tplc="4F24952C">
      <w:start w:val="1"/>
      <w:numFmt w:val="bullet"/>
      <w:lvlText w:val="&gt;"/>
      <w:lvlJc w:val="left"/>
      <w:pPr>
        <w:ind w:left="720" w:hanging="360"/>
      </w:pPr>
      <w:rPr>
        <w:rFonts w:ascii="ZineSlabDisplayOT" w:hAnsi="ZineSlabDisplayO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2D91361"/>
    <w:multiLevelType w:val="hybridMultilevel"/>
    <w:tmpl w:val="99E80002"/>
    <w:lvl w:ilvl="0" w:tplc="B628B344">
      <w:start w:val="1"/>
      <w:numFmt w:val="decimal"/>
      <w:lvlText w:val="%1."/>
      <w:lvlJc w:val="left"/>
      <w:pPr>
        <w:ind w:left="720" w:hanging="360"/>
      </w:pPr>
      <w:rPr>
        <w:rFonts w:hint="default"/>
        <w:strike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78F4735"/>
    <w:multiLevelType w:val="hybridMultilevel"/>
    <w:tmpl w:val="1EE2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21B55"/>
    <w:multiLevelType w:val="hybridMultilevel"/>
    <w:tmpl w:val="1F8EDA6C"/>
    <w:lvl w:ilvl="0" w:tplc="4B6E3B9C">
      <w:numFmt w:val="bullet"/>
      <w:lvlText w:val="-"/>
      <w:lvlJc w:val="left"/>
      <w:pPr>
        <w:ind w:left="1440" w:hanging="360"/>
      </w:pPr>
      <w:rPr>
        <w:rFonts w:ascii="Tahoma" w:eastAsia="Zine Serif Display OT" w:hAnsi="Tahoma" w:cs="Tahoma"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15:restartNumberingAfterBreak="0">
    <w:nsid w:val="2F6E4442"/>
    <w:multiLevelType w:val="hybridMultilevel"/>
    <w:tmpl w:val="AEAC76FE"/>
    <w:lvl w:ilvl="0" w:tplc="4F24952C">
      <w:start w:val="1"/>
      <w:numFmt w:val="bullet"/>
      <w:lvlText w:val="&gt;"/>
      <w:lvlJc w:val="left"/>
      <w:pPr>
        <w:ind w:left="720" w:hanging="360"/>
      </w:pPr>
      <w:rPr>
        <w:rFonts w:ascii="ZineSlabDisplayOT" w:hAnsi="ZineSlabDisplay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8C291A"/>
    <w:multiLevelType w:val="hybridMultilevel"/>
    <w:tmpl w:val="AADEAB88"/>
    <w:lvl w:ilvl="0" w:tplc="1176356A">
      <w:start w:val="2"/>
      <w:numFmt w:val="decimal"/>
      <w:lvlText w:val="%1.1; 2.2; 2.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715385"/>
    <w:multiLevelType w:val="hybridMultilevel"/>
    <w:tmpl w:val="DB389A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00D4500"/>
    <w:multiLevelType w:val="hybridMultilevel"/>
    <w:tmpl w:val="0D665FAE"/>
    <w:lvl w:ilvl="0" w:tplc="A2E6E404">
      <w:start w:val="3"/>
      <w:numFmt w:val="bullet"/>
      <w:lvlText w:val="-"/>
      <w:lvlJc w:val="left"/>
      <w:pPr>
        <w:ind w:left="720" w:hanging="360"/>
      </w:pPr>
      <w:rPr>
        <w:rFonts w:ascii="Tahoma" w:eastAsia="Zine Serif Display OT"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56325"/>
    <w:multiLevelType w:val="hybridMultilevel"/>
    <w:tmpl w:val="15B87942"/>
    <w:lvl w:ilvl="0" w:tplc="FDE83386">
      <w:start w:val="2"/>
      <w:numFmt w:val="bullet"/>
      <w:lvlText w:val="-"/>
      <w:lvlJc w:val="left"/>
      <w:pPr>
        <w:ind w:left="720" w:hanging="360"/>
      </w:pPr>
      <w:rPr>
        <w:rFonts w:ascii="Tahoma" w:eastAsia="Zine Serif Display OT"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A10FC1"/>
    <w:multiLevelType w:val="multilevel"/>
    <w:tmpl w:val="8A16E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ED5EB2"/>
    <w:multiLevelType w:val="hybridMultilevel"/>
    <w:tmpl w:val="BD1EE248"/>
    <w:lvl w:ilvl="0" w:tplc="6B08AAC2">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A041DC"/>
    <w:multiLevelType w:val="hybridMultilevel"/>
    <w:tmpl w:val="EB825D92"/>
    <w:lvl w:ilvl="0" w:tplc="A1584F84">
      <w:numFmt w:val="bullet"/>
      <w:lvlText w:val="-"/>
      <w:lvlJc w:val="left"/>
      <w:pPr>
        <w:ind w:left="720" w:hanging="360"/>
      </w:pPr>
      <w:rPr>
        <w:rFonts w:ascii="Tahoma" w:eastAsia="Zine Serif Display OT"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48E703F"/>
    <w:multiLevelType w:val="hybridMultilevel"/>
    <w:tmpl w:val="527E258A"/>
    <w:lvl w:ilvl="0" w:tplc="7BD06536">
      <w:numFmt w:val="bullet"/>
      <w:lvlText w:val="-"/>
      <w:lvlJc w:val="left"/>
      <w:pPr>
        <w:ind w:left="1080" w:hanging="360"/>
      </w:pPr>
      <w:rPr>
        <w:rFonts w:ascii="Tahoma" w:eastAsiaTheme="minorHAnsi" w:hAnsi="Tahoma" w:cs="Tahoma"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9" w15:restartNumberingAfterBreak="0">
    <w:nsid w:val="6CEB4387"/>
    <w:multiLevelType w:val="hybridMultilevel"/>
    <w:tmpl w:val="C32AAC62"/>
    <w:lvl w:ilvl="0" w:tplc="26BA0FB6">
      <w:start w:val="3"/>
      <w:numFmt w:val="bullet"/>
      <w:lvlText w:val="-"/>
      <w:lvlJc w:val="left"/>
      <w:pPr>
        <w:ind w:left="720" w:hanging="360"/>
      </w:pPr>
      <w:rPr>
        <w:rFonts w:ascii="Tahoma" w:eastAsia="Zine Serif Display OT"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A25738"/>
    <w:multiLevelType w:val="multilevel"/>
    <w:tmpl w:val="8A16E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906EF6"/>
    <w:multiLevelType w:val="hybridMultilevel"/>
    <w:tmpl w:val="32B0E4FA"/>
    <w:lvl w:ilvl="0" w:tplc="4F24952C">
      <w:start w:val="1"/>
      <w:numFmt w:val="bullet"/>
      <w:lvlText w:val="&gt;"/>
      <w:lvlJc w:val="left"/>
      <w:pPr>
        <w:ind w:left="720" w:hanging="360"/>
      </w:pPr>
      <w:rPr>
        <w:rFonts w:ascii="ZineSlabDisplayOT" w:hAnsi="ZineSlabDisplay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AC0B57"/>
    <w:multiLevelType w:val="hybridMultilevel"/>
    <w:tmpl w:val="7E5ABB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2"/>
  </w:num>
  <w:num w:numId="5">
    <w:abstractNumId w:val="0"/>
  </w:num>
  <w:num w:numId="6">
    <w:abstractNumId w:val="13"/>
  </w:num>
  <w:num w:numId="7">
    <w:abstractNumId w:val="1"/>
  </w:num>
  <w:num w:numId="8">
    <w:abstractNumId w:val="22"/>
  </w:num>
  <w:num w:numId="9">
    <w:abstractNumId w:val="16"/>
  </w:num>
  <w:num w:numId="10">
    <w:abstractNumId w:val="11"/>
  </w:num>
  <w:num w:numId="11">
    <w:abstractNumId w:val="20"/>
  </w:num>
  <w:num w:numId="12">
    <w:abstractNumId w:val="15"/>
  </w:num>
  <w:num w:numId="13">
    <w:abstractNumId w:val="19"/>
  </w:num>
  <w:num w:numId="14">
    <w:abstractNumId w:val="14"/>
  </w:num>
  <w:num w:numId="15">
    <w:abstractNumId w:val="18"/>
  </w:num>
  <w:num w:numId="16">
    <w:abstractNumId w:val="7"/>
  </w:num>
  <w:num w:numId="17">
    <w:abstractNumId w:val="5"/>
  </w:num>
  <w:num w:numId="18">
    <w:abstractNumId w:val="4"/>
  </w:num>
  <w:num w:numId="19">
    <w:abstractNumId w:val="6"/>
  </w:num>
  <w:num w:numId="20">
    <w:abstractNumId w:val="21"/>
  </w:num>
  <w:num w:numId="21">
    <w:abstractNumId w:val="1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9"/>
  <w:drawingGridVerticalSpacing w:val="299"/>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C2"/>
    <w:rsid w:val="000057ED"/>
    <w:rsid w:val="000360BD"/>
    <w:rsid w:val="000444C9"/>
    <w:rsid w:val="0004655A"/>
    <w:rsid w:val="000520DF"/>
    <w:rsid w:val="000551DA"/>
    <w:rsid w:val="0005718C"/>
    <w:rsid w:val="00062CEA"/>
    <w:rsid w:val="00065534"/>
    <w:rsid w:val="000800A3"/>
    <w:rsid w:val="000843EF"/>
    <w:rsid w:val="000943F8"/>
    <w:rsid w:val="000A25EF"/>
    <w:rsid w:val="000B3457"/>
    <w:rsid w:val="000C0415"/>
    <w:rsid w:val="000D2C55"/>
    <w:rsid w:val="000D5E23"/>
    <w:rsid w:val="00110763"/>
    <w:rsid w:val="0011632A"/>
    <w:rsid w:val="00116FFE"/>
    <w:rsid w:val="00122ABD"/>
    <w:rsid w:val="0012470C"/>
    <w:rsid w:val="00124E91"/>
    <w:rsid w:val="001260F3"/>
    <w:rsid w:val="0014159D"/>
    <w:rsid w:val="00141A9F"/>
    <w:rsid w:val="00144404"/>
    <w:rsid w:val="001473B4"/>
    <w:rsid w:val="001528DB"/>
    <w:rsid w:val="00152D04"/>
    <w:rsid w:val="00155D94"/>
    <w:rsid w:val="00177695"/>
    <w:rsid w:val="001A3E78"/>
    <w:rsid w:val="001B354D"/>
    <w:rsid w:val="001C7834"/>
    <w:rsid w:val="001D4AB5"/>
    <w:rsid w:val="001F43D0"/>
    <w:rsid w:val="001F7439"/>
    <w:rsid w:val="00203CED"/>
    <w:rsid w:val="0020657A"/>
    <w:rsid w:val="00207888"/>
    <w:rsid w:val="00217126"/>
    <w:rsid w:val="00217480"/>
    <w:rsid w:val="00221F3F"/>
    <w:rsid w:val="00225E21"/>
    <w:rsid w:val="00245813"/>
    <w:rsid w:val="00255DA4"/>
    <w:rsid w:val="00257D9D"/>
    <w:rsid w:val="0026187F"/>
    <w:rsid w:val="00270A06"/>
    <w:rsid w:val="00274ACA"/>
    <w:rsid w:val="00286FA2"/>
    <w:rsid w:val="00297C3A"/>
    <w:rsid w:val="002A621A"/>
    <w:rsid w:val="002C00A8"/>
    <w:rsid w:val="002C6925"/>
    <w:rsid w:val="002D4947"/>
    <w:rsid w:val="002D59F1"/>
    <w:rsid w:val="002E49B5"/>
    <w:rsid w:val="002F2A37"/>
    <w:rsid w:val="002F3B53"/>
    <w:rsid w:val="00300655"/>
    <w:rsid w:val="00310C17"/>
    <w:rsid w:val="00320D67"/>
    <w:rsid w:val="0032122E"/>
    <w:rsid w:val="00326DA6"/>
    <w:rsid w:val="00351C26"/>
    <w:rsid w:val="0036321E"/>
    <w:rsid w:val="00363ADD"/>
    <w:rsid w:val="003872CA"/>
    <w:rsid w:val="00391B35"/>
    <w:rsid w:val="00395A3E"/>
    <w:rsid w:val="003A05AF"/>
    <w:rsid w:val="003A2F03"/>
    <w:rsid w:val="003A5C63"/>
    <w:rsid w:val="003A78CC"/>
    <w:rsid w:val="003B0ED3"/>
    <w:rsid w:val="003C2081"/>
    <w:rsid w:val="003C69CF"/>
    <w:rsid w:val="003D3AFB"/>
    <w:rsid w:val="003D6517"/>
    <w:rsid w:val="003F5359"/>
    <w:rsid w:val="00404388"/>
    <w:rsid w:val="00406F49"/>
    <w:rsid w:val="00412268"/>
    <w:rsid w:val="00422A10"/>
    <w:rsid w:val="004275FF"/>
    <w:rsid w:val="00436123"/>
    <w:rsid w:val="004735AB"/>
    <w:rsid w:val="00476A0D"/>
    <w:rsid w:val="004B3152"/>
    <w:rsid w:val="004B3CCF"/>
    <w:rsid w:val="004C19C4"/>
    <w:rsid w:val="004E0A73"/>
    <w:rsid w:val="004E1928"/>
    <w:rsid w:val="004F19AF"/>
    <w:rsid w:val="004F2F5F"/>
    <w:rsid w:val="004F3B9C"/>
    <w:rsid w:val="005042BF"/>
    <w:rsid w:val="00507E40"/>
    <w:rsid w:val="00513774"/>
    <w:rsid w:val="00514233"/>
    <w:rsid w:val="0051441C"/>
    <w:rsid w:val="00514D21"/>
    <w:rsid w:val="0051605A"/>
    <w:rsid w:val="00535987"/>
    <w:rsid w:val="00536B4C"/>
    <w:rsid w:val="005544A4"/>
    <w:rsid w:val="00567FCE"/>
    <w:rsid w:val="00586B77"/>
    <w:rsid w:val="005A2AF8"/>
    <w:rsid w:val="005A50A3"/>
    <w:rsid w:val="005B01CA"/>
    <w:rsid w:val="005B0C03"/>
    <w:rsid w:val="005C0346"/>
    <w:rsid w:val="005D5731"/>
    <w:rsid w:val="005D73F5"/>
    <w:rsid w:val="006041E4"/>
    <w:rsid w:val="006102D3"/>
    <w:rsid w:val="006166B2"/>
    <w:rsid w:val="00620665"/>
    <w:rsid w:val="00622266"/>
    <w:rsid w:val="00623717"/>
    <w:rsid w:val="00627413"/>
    <w:rsid w:val="006357F1"/>
    <w:rsid w:val="0064046D"/>
    <w:rsid w:val="00657ABC"/>
    <w:rsid w:val="0066306A"/>
    <w:rsid w:val="00667073"/>
    <w:rsid w:val="00680EC9"/>
    <w:rsid w:val="006A1C40"/>
    <w:rsid w:val="006A3DAC"/>
    <w:rsid w:val="006B19E1"/>
    <w:rsid w:val="006C357E"/>
    <w:rsid w:val="006D56CE"/>
    <w:rsid w:val="00705DBF"/>
    <w:rsid w:val="007079FB"/>
    <w:rsid w:val="007141B3"/>
    <w:rsid w:val="0072020F"/>
    <w:rsid w:val="00725FC7"/>
    <w:rsid w:val="00731DC2"/>
    <w:rsid w:val="00744DD2"/>
    <w:rsid w:val="00762690"/>
    <w:rsid w:val="0078673C"/>
    <w:rsid w:val="00791900"/>
    <w:rsid w:val="007A79A6"/>
    <w:rsid w:val="007B672B"/>
    <w:rsid w:val="007C19D0"/>
    <w:rsid w:val="007D3B58"/>
    <w:rsid w:val="007D5E1A"/>
    <w:rsid w:val="007D720F"/>
    <w:rsid w:val="007E0D79"/>
    <w:rsid w:val="007E1997"/>
    <w:rsid w:val="008035C9"/>
    <w:rsid w:val="008079AF"/>
    <w:rsid w:val="008111B6"/>
    <w:rsid w:val="00812114"/>
    <w:rsid w:val="00826912"/>
    <w:rsid w:val="00837001"/>
    <w:rsid w:val="00853D19"/>
    <w:rsid w:val="008740D9"/>
    <w:rsid w:val="00876F3B"/>
    <w:rsid w:val="008A1753"/>
    <w:rsid w:val="008A5AFF"/>
    <w:rsid w:val="008B6011"/>
    <w:rsid w:val="008C0C92"/>
    <w:rsid w:val="008D2789"/>
    <w:rsid w:val="008E1DA0"/>
    <w:rsid w:val="008E2B95"/>
    <w:rsid w:val="0090251D"/>
    <w:rsid w:val="00902E2D"/>
    <w:rsid w:val="009139D5"/>
    <w:rsid w:val="009167ED"/>
    <w:rsid w:val="009179F2"/>
    <w:rsid w:val="00921DD3"/>
    <w:rsid w:val="00923F21"/>
    <w:rsid w:val="00946D15"/>
    <w:rsid w:val="009479B2"/>
    <w:rsid w:val="00953E3D"/>
    <w:rsid w:val="00976998"/>
    <w:rsid w:val="009A09C1"/>
    <w:rsid w:val="009A1211"/>
    <w:rsid w:val="009A6BF1"/>
    <w:rsid w:val="009B3DB6"/>
    <w:rsid w:val="009C3B8B"/>
    <w:rsid w:val="009E1B1C"/>
    <w:rsid w:val="00A01013"/>
    <w:rsid w:val="00A03D0B"/>
    <w:rsid w:val="00A22EC0"/>
    <w:rsid w:val="00A42B72"/>
    <w:rsid w:val="00A43E52"/>
    <w:rsid w:val="00A44558"/>
    <w:rsid w:val="00A46F91"/>
    <w:rsid w:val="00A51315"/>
    <w:rsid w:val="00A57414"/>
    <w:rsid w:val="00A759CD"/>
    <w:rsid w:val="00A94389"/>
    <w:rsid w:val="00A953C3"/>
    <w:rsid w:val="00A9680C"/>
    <w:rsid w:val="00AA51D1"/>
    <w:rsid w:val="00AB4FE7"/>
    <w:rsid w:val="00AC3B10"/>
    <w:rsid w:val="00AD182A"/>
    <w:rsid w:val="00AD3E79"/>
    <w:rsid w:val="00AD6DDF"/>
    <w:rsid w:val="00AE3DF6"/>
    <w:rsid w:val="00AE54DA"/>
    <w:rsid w:val="00AF3949"/>
    <w:rsid w:val="00AF51A1"/>
    <w:rsid w:val="00B00D58"/>
    <w:rsid w:val="00B031C6"/>
    <w:rsid w:val="00B03E52"/>
    <w:rsid w:val="00B03F28"/>
    <w:rsid w:val="00B26D6F"/>
    <w:rsid w:val="00B312C9"/>
    <w:rsid w:val="00B4579C"/>
    <w:rsid w:val="00B61CAF"/>
    <w:rsid w:val="00B63A63"/>
    <w:rsid w:val="00B65F94"/>
    <w:rsid w:val="00B75BA7"/>
    <w:rsid w:val="00B77193"/>
    <w:rsid w:val="00BC22BB"/>
    <w:rsid w:val="00BC441F"/>
    <w:rsid w:val="00BD4BEE"/>
    <w:rsid w:val="00BE0F8F"/>
    <w:rsid w:val="00BF5079"/>
    <w:rsid w:val="00C0499F"/>
    <w:rsid w:val="00C058B4"/>
    <w:rsid w:val="00C26090"/>
    <w:rsid w:val="00C47415"/>
    <w:rsid w:val="00C53613"/>
    <w:rsid w:val="00C61E20"/>
    <w:rsid w:val="00C70E6E"/>
    <w:rsid w:val="00CA1B0E"/>
    <w:rsid w:val="00CA2DAD"/>
    <w:rsid w:val="00CA548A"/>
    <w:rsid w:val="00CC2935"/>
    <w:rsid w:val="00CD3D99"/>
    <w:rsid w:val="00CD4512"/>
    <w:rsid w:val="00CD5689"/>
    <w:rsid w:val="00CE7FB1"/>
    <w:rsid w:val="00D10638"/>
    <w:rsid w:val="00D27465"/>
    <w:rsid w:val="00D3777D"/>
    <w:rsid w:val="00D41E95"/>
    <w:rsid w:val="00D66C15"/>
    <w:rsid w:val="00D74684"/>
    <w:rsid w:val="00D75BF3"/>
    <w:rsid w:val="00DA01F5"/>
    <w:rsid w:val="00DB1E8B"/>
    <w:rsid w:val="00DB47BD"/>
    <w:rsid w:val="00DC7A3D"/>
    <w:rsid w:val="00DE347C"/>
    <w:rsid w:val="00DF18F6"/>
    <w:rsid w:val="00DF414F"/>
    <w:rsid w:val="00E01F83"/>
    <w:rsid w:val="00E0279B"/>
    <w:rsid w:val="00E03EF0"/>
    <w:rsid w:val="00E0566C"/>
    <w:rsid w:val="00E104F8"/>
    <w:rsid w:val="00E16708"/>
    <w:rsid w:val="00E17CE7"/>
    <w:rsid w:val="00E243B5"/>
    <w:rsid w:val="00E3487B"/>
    <w:rsid w:val="00E34DD2"/>
    <w:rsid w:val="00E4119F"/>
    <w:rsid w:val="00E51857"/>
    <w:rsid w:val="00E71EB6"/>
    <w:rsid w:val="00E72ED4"/>
    <w:rsid w:val="00E74778"/>
    <w:rsid w:val="00E85DCF"/>
    <w:rsid w:val="00E86D81"/>
    <w:rsid w:val="00E94594"/>
    <w:rsid w:val="00E951E3"/>
    <w:rsid w:val="00EA08B8"/>
    <w:rsid w:val="00EB223E"/>
    <w:rsid w:val="00EC0D5F"/>
    <w:rsid w:val="00EC4975"/>
    <w:rsid w:val="00ED7691"/>
    <w:rsid w:val="00EF0347"/>
    <w:rsid w:val="00EF05F2"/>
    <w:rsid w:val="00EF2D6F"/>
    <w:rsid w:val="00F0464E"/>
    <w:rsid w:val="00F078F3"/>
    <w:rsid w:val="00F1165A"/>
    <w:rsid w:val="00F1680E"/>
    <w:rsid w:val="00F25132"/>
    <w:rsid w:val="00F27A96"/>
    <w:rsid w:val="00F35B7D"/>
    <w:rsid w:val="00F4124A"/>
    <w:rsid w:val="00F53AB6"/>
    <w:rsid w:val="00F72CC4"/>
    <w:rsid w:val="00F81CF9"/>
    <w:rsid w:val="00F8210F"/>
    <w:rsid w:val="00F84D2E"/>
    <w:rsid w:val="00FA5429"/>
    <w:rsid w:val="00FA6757"/>
    <w:rsid w:val="00FB0123"/>
    <w:rsid w:val="00FB239B"/>
    <w:rsid w:val="00FB7376"/>
    <w:rsid w:val="00FB78F7"/>
    <w:rsid w:val="00FC057C"/>
    <w:rsid w:val="00FC250D"/>
    <w:rsid w:val="00FC5852"/>
    <w:rsid w:val="00FF0B6E"/>
    <w:rsid w:val="00FF60C5"/>
    <w:rsid w:val="00FF71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6B8772"/>
  <w15:docId w15:val="{06D1E1DB-D8A3-4297-8EE6-75DF358E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58"/>
    <w:pPr>
      <w:spacing w:after="0" w:line="300" w:lineRule="exact"/>
      <w:jc w:val="both"/>
    </w:pPr>
    <w:rPr>
      <w:rFonts w:ascii="Tahoma" w:eastAsia="Zine Serif Display OT" w:hAnsi="Tahoma" w:cs="Zine Serif Display OT"/>
      <w:color w:val="000000" w:themeColor="text1"/>
      <w:spacing w:val="-2"/>
      <w:lang w:val="fr-FR"/>
    </w:rPr>
  </w:style>
  <w:style w:type="paragraph" w:styleId="Titre1">
    <w:name w:val="heading 1"/>
    <w:basedOn w:val="Normal"/>
    <w:next w:val="Normal"/>
    <w:link w:val="Titre1Car"/>
    <w:uiPriority w:val="9"/>
    <w:qFormat/>
    <w:rsid w:val="007D3B58"/>
    <w:pPr>
      <w:keepNext/>
      <w:keepLines/>
      <w:spacing w:after="300" w:line="520" w:lineRule="exact"/>
      <w:jc w:val="left"/>
      <w:outlineLvl w:val="0"/>
    </w:pPr>
    <w:rPr>
      <w:rFonts w:eastAsiaTheme="majorEastAsia" w:cstheme="majorBidi"/>
      <w:color w:val="008ECC"/>
      <w:spacing w:val="0"/>
      <w:sz w:val="52"/>
      <w:szCs w:val="32"/>
    </w:rPr>
  </w:style>
  <w:style w:type="paragraph" w:styleId="Titre2">
    <w:name w:val="heading 2"/>
    <w:basedOn w:val="Normal"/>
    <w:next w:val="Normal"/>
    <w:link w:val="Titre2Car"/>
    <w:uiPriority w:val="9"/>
    <w:unhideWhenUsed/>
    <w:qFormat/>
    <w:rsid w:val="007D3B58"/>
    <w:pPr>
      <w:keepNext/>
      <w:keepLines/>
      <w:spacing w:after="300" w:line="400" w:lineRule="exact"/>
      <w:jc w:val="left"/>
      <w:outlineLvl w:val="1"/>
    </w:pPr>
    <w:rPr>
      <w:rFonts w:eastAsiaTheme="majorEastAsia" w:cstheme="majorBidi"/>
      <w:spacing w:val="0"/>
      <w:sz w:val="40"/>
      <w:szCs w:val="26"/>
    </w:rPr>
  </w:style>
  <w:style w:type="paragraph" w:styleId="Titre3">
    <w:name w:val="heading 3"/>
    <w:basedOn w:val="Normal"/>
    <w:next w:val="Normal"/>
    <w:link w:val="Titre3Car"/>
    <w:uiPriority w:val="9"/>
    <w:unhideWhenUsed/>
    <w:qFormat/>
    <w:rsid w:val="007D3B58"/>
    <w:pPr>
      <w:keepNext/>
      <w:keepLines/>
      <w:spacing w:after="200" w:line="320" w:lineRule="exact"/>
      <w:jc w:val="left"/>
      <w:outlineLvl w:val="2"/>
    </w:pPr>
    <w:rPr>
      <w:rFonts w:eastAsiaTheme="majorEastAsia" w:cstheme="majorBidi"/>
      <w:color w:val="008ECC"/>
      <w:spacing w:val="0"/>
      <w:sz w:val="32"/>
      <w:szCs w:val="24"/>
    </w:rPr>
  </w:style>
  <w:style w:type="paragraph" w:styleId="Titre4">
    <w:name w:val="heading 4"/>
    <w:basedOn w:val="Normal"/>
    <w:next w:val="Normal"/>
    <w:link w:val="Titre4Car"/>
    <w:uiPriority w:val="9"/>
    <w:unhideWhenUsed/>
    <w:qFormat/>
    <w:rsid w:val="007D3B58"/>
    <w:pPr>
      <w:keepNext/>
      <w:keepLines/>
      <w:spacing w:after="40"/>
      <w:outlineLvl w:val="3"/>
    </w:pPr>
    <w:rPr>
      <w:rFonts w:eastAsiaTheme="majorEastAsia" w:cstheme="majorBidi"/>
      <w:b/>
      <w:iCs/>
      <w:spacing w:val="0"/>
      <w:sz w:val="24"/>
    </w:rPr>
  </w:style>
  <w:style w:type="paragraph" w:styleId="Titre5">
    <w:name w:val="heading 5"/>
    <w:basedOn w:val="Normal"/>
    <w:next w:val="Normal"/>
    <w:link w:val="Titre5Car"/>
    <w:uiPriority w:val="9"/>
    <w:unhideWhenUsed/>
    <w:rsid w:val="0012470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rsid w:val="001247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D6DDF"/>
    <w:pPr>
      <w:spacing w:before="57" w:line="840" w:lineRule="exact"/>
      <w:ind w:right="1701"/>
      <w:jc w:val="left"/>
    </w:pPr>
    <w:rPr>
      <w:rFonts w:eastAsia="Zine Slab Display OT" w:cs="Zine Slab Display OT"/>
      <w:color w:val="008ECC"/>
      <w:sz w:val="84"/>
      <w:szCs w:val="84"/>
    </w:rPr>
  </w:style>
  <w:style w:type="character" w:customStyle="1" w:styleId="TitreCar">
    <w:name w:val="Titre Car"/>
    <w:basedOn w:val="Policepardfaut"/>
    <w:link w:val="Titre"/>
    <w:uiPriority w:val="10"/>
    <w:rsid w:val="00AD6DDF"/>
    <w:rPr>
      <w:rFonts w:ascii="Tahoma" w:eastAsia="Zine Slab Display OT" w:hAnsi="Tahoma" w:cs="Zine Slab Display OT"/>
      <w:color w:val="008ECC"/>
      <w:spacing w:val="-2"/>
      <w:sz w:val="84"/>
      <w:szCs w:val="84"/>
      <w:lang w:val="fr-FR"/>
    </w:rPr>
  </w:style>
  <w:style w:type="paragraph" w:styleId="Sous-titre">
    <w:name w:val="Subtitle"/>
    <w:basedOn w:val="Titre"/>
    <w:next w:val="Normal"/>
    <w:link w:val="Sous-titreCar"/>
    <w:uiPriority w:val="11"/>
    <w:qFormat/>
    <w:rsid w:val="00AD6DDF"/>
    <w:pPr>
      <w:spacing w:after="200"/>
    </w:pPr>
    <w:rPr>
      <w:i/>
    </w:rPr>
  </w:style>
  <w:style w:type="character" w:customStyle="1" w:styleId="Sous-titreCar">
    <w:name w:val="Sous-titre Car"/>
    <w:basedOn w:val="Policepardfaut"/>
    <w:link w:val="Sous-titre"/>
    <w:uiPriority w:val="11"/>
    <w:rsid w:val="00AD6DDF"/>
    <w:rPr>
      <w:rFonts w:ascii="Tahoma" w:eastAsia="Zine Slab Display OT" w:hAnsi="Tahoma" w:cs="Zine Slab Display OT"/>
      <w:i/>
      <w:color w:val="008ECC"/>
      <w:spacing w:val="-2"/>
      <w:sz w:val="84"/>
      <w:szCs w:val="84"/>
      <w:lang w:val="fr-FR"/>
    </w:rPr>
  </w:style>
  <w:style w:type="paragraph" w:styleId="Paragraphedeliste">
    <w:name w:val="List Paragraph"/>
    <w:basedOn w:val="Normal"/>
    <w:uiPriority w:val="34"/>
    <w:qFormat/>
    <w:rsid w:val="00270A06"/>
    <w:pPr>
      <w:ind w:left="720"/>
      <w:contextualSpacing/>
    </w:pPr>
  </w:style>
  <w:style w:type="character" w:customStyle="1" w:styleId="Titre1Car">
    <w:name w:val="Titre 1 Car"/>
    <w:basedOn w:val="Policepardfaut"/>
    <w:link w:val="Titre1"/>
    <w:uiPriority w:val="9"/>
    <w:rsid w:val="007D3B58"/>
    <w:rPr>
      <w:rFonts w:ascii="Tahoma" w:eastAsiaTheme="majorEastAsia" w:hAnsi="Tahoma" w:cstheme="majorBidi"/>
      <w:color w:val="008ECC"/>
      <w:sz w:val="52"/>
      <w:szCs w:val="32"/>
      <w:lang w:val="fr-FR"/>
    </w:rPr>
  </w:style>
  <w:style w:type="character" w:customStyle="1" w:styleId="Titre2Car">
    <w:name w:val="Titre 2 Car"/>
    <w:basedOn w:val="Policepardfaut"/>
    <w:link w:val="Titre2"/>
    <w:uiPriority w:val="9"/>
    <w:rsid w:val="007D3B58"/>
    <w:rPr>
      <w:rFonts w:ascii="Tahoma" w:eastAsiaTheme="majorEastAsia" w:hAnsi="Tahoma" w:cstheme="majorBidi"/>
      <w:color w:val="000000" w:themeColor="text1"/>
      <w:sz w:val="40"/>
      <w:szCs w:val="26"/>
      <w:lang w:val="fr-FR"/>
    </w:rPr>
  </w:style>
  <w:style w:type="character" w:customStyle="1" w:styleId="Titre3Car">
    <w:name w:val="Titre 3 Car"/>
    <w:basedOn w:val="Policepardfaut"/>
    <w:link w:val="Titre3"/>
    <w:uiPriority w:val="9"/>
    <w:rsid w:val="007D3B58"/>
    <w:rPr>
      <w:rFonts w:ascii="Tahoma" w:eastAsiaTheme="majorEastAsia" w:hAnsi="Tahoma" w:cstheme="majorBidi"/>
      <w:color w:val="008ECC"/>
      <w:sz w:val="32"/>
      <w:szCs w:val="24"/>
      <w:lang w:val="fr-FR"/>
    </w:rPr>
  </w:style>
  <w:style w:type="character" w:customStyle="1" w:styleId="Titre4Car">
    <w:name w:val="Titre 4 Car"/>
    <w:basedOn w:val="Policepardfaut"/>
    <w:link w:val="Titre4"/>
    <w:uiPriority w:val="9"/>
    <w:rsid w:val="007D3B58"/>
    <w:rPr>
      <w:rFonts w:ascii="Tahoma" w:eastAsiaTheme="majorEastAsia" w:hAnsi="Tahoma" w:cstheme="majorBidi"/>
      <w:b/>
      <w:iCs/>
      <w:color w:val="000000" w:themeColor="text1"/>
      <w:sz w:val="24"/>
      <w:lang w:val="fr-FR"/>
    </w:rPr>
  </w:style>
  <w:style w:type="paragraph" w:styleId="En-tte">
    <w:name w:val="header"/>
    <w:basedOn w:val="Normal"/>
    <w:link w:val="En-tteCar"/>
    <w:uiPriority w:val="99"/>
    <w:unhideWhenUsed/>
    <w:rsid w:val="00AB4FE7"/>
    <w:pPr>
      <w:tabs>
        <w:tab w:val="center" w:pos="4536"/>
        <w:tab w:val="right" w:pos="9072"/>
      </w:tabs>
      <w:spacing w:line="240" w:lineRule="auto"/>
    </w:pPr>
  </w:style>
  <w:style w:type="character" w:customStyle="1" w:styleId="En-tteCar">
    <w:name w:val="En-tête Car"/>
    <w:basedOn w:val="Policepardfaut"/>
    <w:link w:val="En-tte"/>
    <w:uiPriority w:val="99"/>
    <w:rsid w:val="00AB4FE7"/>
    <w:rPr>
      <w:rFonts w:ascii="ZineSerifDisplayOT" w:eastAsia="Zine Serif Display OT" w:hAnsi="ZineSerifDisplayOT" w:cs="Zine Serif Display OT"/>
      <w:color w:val="000000" w:themeColor="text1"/>
      <w:spacing w:val="-2"/>
      <w:lang w:val="fr-FR"/>
    </w:rPr>
  </w:style>
  <w:style w:type="paragraph" w:styleId="Pieddepage">
    <w:name w:val="footer"/>
    <w:basedOn w:val="Normal"/>
    <w:link w:val="PieddepageCar"/>
    <w:uiPriority w:val="99"/>
    <w:unhideWhenUsed/>
    <w:rsid w:val="00AB4FE7"/>
    <w:pPr>
      <w:tabs>
        <w:tab w:val="center" w:pos="4536"/>
        <w:tab w:val="right" w:pos="9072"/>
      </w:tabs>
      <w:spacing w:line="240" w:lineRule="auto"/>
    </w:pPr>
  </w:style>
  <w:style w:type="character" w:customStyle="1" w:styleId="PieddepageCar">
    <w:name w:val="Pied de page Car"/>
    <w:basedOn w:val="Policepardfaut"/>
    <w:link w:val="Pieddepage"/>
    <w:uiPriority w:val="99"/>
    <w:rsid w:val="00AB4FE7"/>
    <w:rPr>
      <w:rFonts w:ascii="ZineSerifDisplayOT" w:eastAsia="Zine Serif Display OT" w:hAnsi="ZineSerifDisplayOT" w:cs="Zine Serif Display OT"/>
      <w:color w:val="000000" w:themeColor="text1"/>
      <w:spacing w:val="-2"/>
      <w:lang w:val="fr-FR"/>
    </w:rPr>
  </w:style>
  <w:style w:type="character" w:styleId="Rfrenceintense">
    <w:name w:val="Intense Reference"/>
    <w:basedOn w:val="Policepardfaut"/>
    <w:uiPriority w:val="32"/>
    <w:rsid w:val="00D75BF3"/>
    <w:rPr>
      <w:rFonts w:ascii="ZineSerifDisplayOT-Italic" w:hAnsi="ZineSerifDisplayOT-Italic"/>
      <w:bCs/>
      <w:color w:val="008ECC"/>
      <w:spacing w:val="0"/>
      <w:sz w:val="16"/>
    </w:rPr>
  </w:style>
  <w:style w:type="paragraph" w:styleId="Notedebasdepage">
    <w:name w:val="footnote text"/>
    <w:basedOn w:val="Normal"/>
    <w:link w:val="NotedebasdepageCar"/>
    <w:uiPriority w:val="99"/>
    <w:unhideWhenUsed/>
    <w:rsid w:val="00D75BF3"/>
    <w:pPr>
      <w:spacing w:line="240" w:lineRule="auto"/>
    </w:pPr>
    <w:rPr>
      <w:sz w:val="20"/>
      <w:szCs w:val="20"/>
    </w:rPr>
  </w:style>
  <w:style w:type="character" w:customStyle="1" w:styleId="NotedebasdepageCar">
    <w:name w:val="Note de bas de page Car"/>
    <w:basedOn w:val="Policepardfaut"/>
    <w:link w:val="Notedebasdepage"/>
    <w:uiPriority w:val="99"/>
    <w:rsid w:val="00D75BF3"/>
    <w:rPr>
      <w:rFonts w:ascii="ZineSerifDisplayOT" w:eastAsia="Zine Serif Display OT" w:hAnsi="ZineSerifDisplayOT" w:cs="Zine Serif Display OT"/>
      <w:color w:val="000000" w:themeColor="text1"/>
      <w:spacing w:val="-2"/>
      <w:sz w:val="20"/>
      <w:szCs w:val="20"/>
      <w:lang w:val="fr-FR"/>
    </w:rPr>
  </w:style>
  <w:style w:type="character" w:styleId="Appelnotedebasdep">
    <w:name w:val="footnote reference"/>
    <w:basedOn w:val="Policepardfaut"/>
    <w:uiPriority w:val="99"/>
    <w:unhideWhenUsed/>
    <w:rsid w:val="00D75BF3"/>
    <w:rPr>
      <w:vertAlign w:val="superscript"/>
    </w:rPr>
  </w:style>
  <w:style w:type="paragraph" w:styleId="Sansinterligne">
    <w:name w:val="No Spacing"/>
    <w:uiPriority w:val="1"/>
    <w:qFormat/>
    <w:rsid w:val="007D3B58"/>
    <w:pPr>
      <w:spacing w:after="0" w:line="240" w:lineRule="auto"/>
      <w:jc w:val="both"/>
    </w:pPr>
    <w:rPr>
      <w:rFonts w:ascii="Tahoma" w:eastAsia="Zine Serif Display OT" w:hAnsi="Tahoma" w:cs="Zine Serif Display OT"/>
      <w:color w:val="000000" w:themeColor="text1"/>
      <w:spacing w:val="-2"/>
      <w:lang w:val="fr-FR"/>
    </w:rPr>
  </w:style>
  <w:style w:type="paragraph" w:styleId="TM1">
    <w:name w:val="toc 1"/>
    <w:basedOn w:val="Normal"/>
    <w:next w:val="Normal"/>
    <w:autoRedefine/>
    <w:uiPriority w:val="39"/>
    <w:unhideWhenUsed/>
    <w:rsid w:val="00AD6DDF"/>
    <w:pPr>
      <w:spacing w:before="160" w:after="160"/>
    </w:pPr>
    <w:rPr>
      <w:b/>
      <w:caps/>
      <w:sz w:val="24"/>
    </w:rPr>
  </w:style>
  <w:style w:type="paragraph" w:styleId="TM2">
    <w:name w:val="toc 2"/>
    <w:basedOn w:val="Normal"/>
    <w:next w:val="Normal"/>
    <w:autoRedefine/>
    <w:uiPriority w:val="39"/>
    <w:unhideWhenUsed/>
    <w:rsid w:val="005C0346"/>
    <w:pPr>
      <w:spacing w:after="100"/>
    </w:pPr>
    <w:rPr>
      <w:sz w:val="24"/>
    </w:rPr>
  </w:style>
  <w:style w:type="paragraph" w:styleId="TM3">
    <w:name w:val="toc 3"/>
    <w:basedOn w:val="Normal"/>
    <w:next w:val="Normal"/>
    <w:autoRedefine/>
    <w:uiPriority w:val="39"/>
    <w:unhideWhenUsed/>
    <w:rsid w:val="005C0346"/>
    <w:pPr>
      <w:spacing w:after="100"/>
      <w:ind w:left="720"/>
    </w:pPr>
  </w:style>
  <w:style w:type="paragraph" w:styleId="TM4">
    <w:name w:val="toc 4"/>
    <w:basedOn w:val="Normal"/>
    <w:next w:val="Normal"/>
    <w:autoRedefine/>
    <w:uiPriority w:val="39"/>
    <w:unhideWhenUsed/>
    <w:rsid w:val="00AD6DDF"/>
    <w:pPr>
      <w:spacing w:after="100" w:line="200" w:lineRule="exact"/>
      <w:ind w:left="1440"/>
    </w:pPr>
    <w:rPr>
      <w:i/>
      <w:sz w:val="20"/>
    </w:rPr>
  </w:style>
  <w:style w:type="character" w:styleId="Lienhypertexte">
    <w:name w:val="Hyperlink"/>
    <w:basedOn w:val="Policepardfaut"/>
    <w:uiPriority w:val="99"/>
    <w:unhideWhenUsed/>
    <w:rsid w:val="003A78CC"/>
    <w:rPr>
      <w:color w:val="0000FF" w:themeColor="hyperlink"/>
      <w:u w:val="single"/>
    </w:rPr>
  </w:style>
  <w:style w:type="paragraph" w:styleId="Textedebulles">
    <w:name w:val="Balloon Text"/>
    <w:basedOn w:val="Normal"/>
    <w:link w:val="TextedebullesCar"/>
    <w:uiPriority w:val="99"/>
    <w:semiHidden/>
    <w:unhideWhenUsed/>
    <w:rsid w:val="00F078F3"/>
    <w:pPr>
      <w:spacing w:line="240" w:lineRule="auto"/>
    </w:pPr>
    <w:rPr>
      <w:rFonts w:cs="Tahoma"/>
      <w:sz w:val="16"/>
      <w:szCs w:val="16"/>
    </w:rPr>
  </w:style>
  <w:style w:type="character" w:customStyle="1" w:styleId="TextedebullesCar">
    <w:name w:val="Texte de bulles Car"/>
    <w:basedOn w:val="Policepardfaut"/>
    <w:link w:val="Textedebulles"/>
    <w:uiPriority w:val="99"/>
    <w:semiHidden/>
    <w:rsid w:val="00F078F3"/>
    <w:rPr>
      <w:rFonts w:ascii="Tahoma" w:eastAsia="Zine Serif Display OT" w:hAnsi="Tahoma" w:cs="Tahoma"/>
      <w:color w:val="000000" w:themeColor="text1"/>
      <w:spacing w:val="-2"/>
      <w:sz w:val="16"/>
      <w:szCs w:val="16"/>
      <w:lang w:val="fr-FR"/>
    </w:rPr>
  </w:style>
  <w:style w:type="character" w:styleId="Rfrenceple">
    <w:name w:val="Subtle Reference"/>
    <w:aliases w:val="Lien WEB"/>
    <w:basedOn w:val="Policepardfaut"/>
    <w:uiPriority w:val="31"/>
    <w:qFormat/>
    <w:rsid w:val="00AD6DDF"/>
    <w:rPr>
      <w:rFonts w:ascii="Tahoma" w:hAnsi="Tahoma"/>
      <w:b/>
      <w:caps w:val="0"/>
      <w:smallCaps w:val="0"/>
      <w:color w:val="FF0000"/>
      <w:sz w:val="22"/>
      <w:u w:val="none"/>
    </w:rPr>
  </w:style>
  <w:style w:type="paragraph" w:customStyle="1" w:styleId="Intro">
    <w:name w:val="Intro"/>
    <w:basedOn w:val="Normal"/>
    <w:next w:val="Normal"/>
    <w:qFormat/>
    <w:rsid w:val="00622266"/>
    <w:rPr>
      <w:b/>
      <w:color w:val="FF0D00"/>
      <w:spacing w:val="-4"/>
    </w:rPr>
  </w:style>
  <w:style w:type="paragraph" w:customStyle="1" w:styleId="Intro2">
    <w:name w:val="Intro 2"/>
    <w:basedOn w:val="Intro"/>
    <w:next w:val="Normal"/>
    <w:qFormat/>
    <w:rsid w:val="00622266"/>
    <w:rPr>
      <w:color w:val="008ECC"/>
    </w:rPr>
  </w:style>
  <w:style w:type="character" w:customStyle="1" w:styleId="Titre5Car">
    <w:name w:val="Titre 5 Car"/>
    <w:basedOn w:val="Policepardfaut"/>
    <w:link w:val="Titre5"/>
    <w:uiPriority w:val="9"/>
    <w:rsid w:val="0012470C"/>
    <w:rPr>
      <w:rFonts w:asciiTheme="majorHAnsi" w:eastAsiaTheme="majorEastAsia" w:hAnsiTheme="majorHAnsi" w:cstheme="majorBidi"/>
      <w:color w:val="243F60" w:themeColor="accent1" w:themeShade="7F"/>
      <w:spacing w:val="-2"/>
      <w:lang w:val="fr-FR"/>
    </w:rPr>
  </w:style>
  <w:style w:type="character" w:customStyle="1" w:styleId="Titre6Car">
    <w:name w:val="Titre 6 Car"/>
    <w:basedOn w:val="Policepardfaut"/>
    <w:link w:val="Titre6"/>
    <w:uiPriority w:val="9"/>
    <w:rsid w:val="0012470C"/>
    <w:rPr>
      <w:rFonts w:asciiTheme="majorHAnsi" w:eastAsiaTheme="majorEastAsia" w:hAnsiTheme="majorHAnsi" w:cstheme="majorBidi"/>
      <w:i/>
      <w:iCs/>
      <w:color w:val="243F60" w:themeColor="accent1" w:themeShade="7F"/>
      <w:spacing w:val="-2"/>
      <w:lang w:val="fr-FR"/>
    </w:rPr>
  </w:style>
  <w:style w:type="character" w:styleId="Titredulivre">
    <w:name w:val="Book Title"/>
    <w:basedOn w:val="Policepardfaut"/>
    <w:uiPriority w:val="33"/>
    <w:rsid w:val="0012470C"/>
    <w:rPr>
      <w:b/>
      <w:bCs/>
      <w:smallCaps/>
      <w:spacing w:val="5"/>
    </w:rPr>
  </w:style>
  <w:style w:type="character" w:styleId="lev">
    <w:name w:val="Strong"/>
    <w:basedOn w:val="Policepardfaut"/>
    <w:uiPriority w:val="22"/>
    <w:rsid w:val="0012470C"/>
    <w:rPr>
      <w:b/>
      <w:bCs/>
    </w:rPr>
  </w:style>
  <w:style w:type="character" w:styleId="Emphaseintense">
    <w:name w:val="Intense Emphasis"/>
    <w:basedOn w:val="Policepardfaut"/>
    <w:uiPriority w:val="21"/>
    <w:rsid w:val="0012470C"/>
    <w:rPr>
      <w:b/>
      <w:bCs/>
      <w:i/>
      <w:iCs/>
      <w:color w:val="4F81BD" w:themeColor="accent1"/>
    </w:rPr>
  </w:style>
  <w:style w:type="character" w:styleId="Emphaseple">
    <w:name w:val="Subtle Emphasis"/>
    <w:basedOn w:val="Policepardfaut"/>
    <w:uiPriority w:val="19"/>
    <w:rsid w:val="0012470C"/>
    <w:rPr>
      <w:i/>
      <w:iCs/>
      <w:color w:val="808080" w:themeColor="text1" w:themeTint="7F"/>
    </w:rPr>
  </w:style>
  <w:style w:type="character" w:styleId="Accentuation">
    <w:name w:val="Emphasis"/>
    <w:basedOn w:val="Policepardfaut"/>
    <w:uiPriority w:val="20"/>
    <w:rsid w:val="0012470C"/>
    <w:rPr>
      <w:i/>
      <w:iCs/>
    </w:rPr>
  </w:style>
  <w:style w:type="paragraph" w:styleId="Citation">
    <w:name w:val="Quote"/>
    <w:basedOn w:val="Normal"/>
    <w:next w:val="Normal"/>
    <w:link w:val="CitationCar"/>
    <w:uiPriority w:val="29"/>
    <w:rsid w:val="0012470C"/>
    <w:rPr>
      <w:i/>
      <w:iCs/>
    </w:rPr>
  </w:style>
  <w:style w:type="character" w:customStyle="1" w:styleId="CitationCar">
    <w:name w:val="Citation Car"/>
    <w:basedOn w:val="Policepardfaut"/>
    <w:link w:val="Citation"/>
    <w:uiPriority w:val="29"/>
    <w:rsid w:val="0012470C"/>
    <w:rPr>
      <w:rFonts w:ascii="ZineSerifDisplayOT" w:eastAsia="Zine Serif Display OT" w:hAnsi="ZineSerifDisplayOT" w:cs="Zine Serif Display OT"/>
      <w:i/>
      <w:iCs/>
      <w:color w:val="000000" w:themeColor="text1"/>
      <w:spacing w:val="-2"/>
      <w:lang w:val="fr-FR"/>
    </w:rPr>
  </w:style>
  <w:style w:type="paragraph" w:styleId="Citationintense">
    <w:name w:val="Intense Quote"/>
    <w:basedOn w:val="Normal"/>
    <w:next w:val="Normal"/>
    <w:link w:val="CitationintenseCar"/>
    <w:uiPriority w:val="30"/>
    <w:qFormat/>
    <w:rsid w:val="0012470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2470C"/>
    <w:rPr>
      <w:rFonts w:ascii="ZineSerifDisplayOT" w:eastAsia="Zine Serif Display OT" w:hAnsi="ZineSerifDisplayOT" w:cs="Zine Serif Display OT"/>
      <w:b/>
      <w:bCs/>
      <w:i/>
      <w:iCs/>
      <w:color w:val="4F81BD" w:themeColor="accent1"/>
      <w:spacing w:val="-2"/>
      <w:lang w:val="fr-FR"/>
    </w:rPr>
  </w:style>
  <w:style w:type="paragraph" w:styleId="En-ttedetabledesmatires">
    <w:name w:val="TOC Heading"/>
    <w:basedOn w:val="Normal"/>
    <w:next w:val="Normal"/>
    <w:uiPriority w:val="39"/>
    <w:unhideWhenUsed/>
    <w:rsid w:val="00AD6DDF"/>
  </w:style>
  <w:style w:type="character" w:styleId="Lienhypertextesuivivisit">
    <w:name w:val="FollowedHyperlink"/>
    <w:basedOn w:val="Policepardfaut"/>
    <w:uiPriority w:val="99"/>
    <w:semiHidden/>
    <w:unhideWhenUsed/>
    <w:rsid w:val="008079AF"/>
    <w:rPr>
      <w:color w:val="800080" w:themeColor="followedHyperlink"/>
      <w:u w:val="single"/>
    </w:rPr>
  </w:style>
  <w:style w:type="table" w:styleId="Grilledutableau">
    <w:name w:val="Table Grid"/>
    <w:basedOn w:val="TableauNormal"/>
    <w:uiPriority w:val="59"/>
    <w:rsid w:val="0083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E49B5"/>
    <w:rPr>
      <w:sz w:val="18"/>
      <w:szCs w:val="18"/>
    </w:rPr>
  </w:style>
  <w:style w:type="paragraph" w:styleId="Commentaire">
    <w:name w:val="annotation text"/>
    <w:basedOn w:val="Normal"/>
    <w:link w:val="CommentaireCar"/>
    <w:uiPriority w:val="99"/>
    <w:unhideWhenUsed/>
    <w:rsid w:val="002E49B5"/>
    <w:pPr>
      <w:spacing w:line="240" w:lineRule="auto"/>
    </w:pPr>
    <w:rPr>
      <w:sz w:val="24"/>
      <w:szCs w:val="24"/>
    </w:rPr>
  </w:style>
  <w:style w:type="character" w:customStyle="1" w:styleId="CommentaireCar">
    <w:name w:val="Commentaire Car"/>
    <w:basedOn w:val="Policepardfaut"/>
    <w:link w:val="Commentaire"/>
    <w:uiPriority w:val="99"/>
    <w:rsid w:val="002E49B5"/>
    <w:rPr>
      <w:rFonts w:ascii="Tahoma" w:eastAsia="Zine Serif Display OT" w:hAnsi="Tahoma" w:cs="Zine Serif Display OT"/>
      <w:color w:val="000000" w:themeColor="text1"/>
      <w:spacing w:val="-2"/>
      <w:sz w:val="24"/>
      <w:szCs w:val="24"/>
      <w:lang w:val="fr-FR"/>
    </w:rPr>
  </w:style>
  <w:style w:type="paragraph" w:styleId="Objetducommentaire">
    <w:name w:val="annotation subject"/>
    <w:basedOn w:val="Commentaire"/>
    <w:next w:val="Commentaire"/>
    <w:link w:val="ObjetducommentaireCar"/>
    <w:uiPriority w:val="99"/>
    <w:semiHidden/>
    <w:unhideWhenUsed/>
    <w:rsid w:val="002E49B5"/>
    <w:rPr>
      <w:b/>
      <w:bCs/>
      <w:sz w:val="20"/>
      <w:szCs w:val="20"/>
    </w:rPr>
  </w:style>
  <w:style w:type="character" w:customStyle="1" w:styleId="ObjetducommentaireCar">
    <w:name w:val="Objet du commentaire Car"/>
    <w:basedOn w:val="CommentaireCar"/>
    <w:link w:val="Objetducommentaire"/>
    <w:uiPriority w:val="99"/>
    <w:semiHidden/>
    <w:rsid w:val="002E49B5"/>
    <w:rPr>
      <w:rFonts w:ascii="Tahoma" w:eastAsia="Zine Serif Display OT" w:hAnsi="Tahoma" w:cs="Zine Serif Display OT"/>
      <w:b/>
      <w:bCs/>
      <w:color w:val="000000" w:themeColor="text1"/>
      <w:spacing w:val="-2"/>
      <w:sz w:val="20"/>
      <w:szCs w:val="20"/>
      <w:lang w:val="fr-FR"/>
    </w:rPr>
  </w:style>
  <w:style w:type="paragraph" w:styleId="Rvision">
    <w:name w:val="Revision"/>
    <w:hidden/>
    <w:uiPriority w:val="99"/>
    <w:semiHidden/>
    <w:rsid w:val="00627413"/>
    <w:pPr>
      <w:widowControl/>
      <w:spacing w:after="0" w:line="240" w:lineRule="auto"/>
    </w:pPr>
    <w:rPr>
      <w:rFonts w:ascii="Tahoma" w:eastAsia="Zine Serif Display OT" w:hAnsi="Tahoma" w:cs="Zine Serif Display OT"/>
      <w:color w:val="000000" w:themeColor="text1"/>
      <w:spacing w:val="-2"/>
      <w:lang w:val="fr-FR"/>
    </w:rPr>
  </w:style>
  <w:style w:type="paragraph" w:customStyle="1" w:styleId="p1">
    <w:name w:val="p1"/>
    <w:basedOn w:val="Normal"/>
    <w:rsid w:val="004B3CCF"/>
    <w:pPr>
      <w:widowControl/>
      <w:spacing w:before="100" w:beforeAutospacing="1" w:after="100" w:afterAutospacing="1" w:line="240" w:lineRule="auto"/>
      <w:jc w:val="left"/>
    </w:pPr>
    <w:rPr>
      <w:rFonts w:ascii="Times New Roman" w:eastAsiaTheme="minorHAnsi" w:hAnsi="Times New Roman" w:cs="Times New Roman"/>
      <w:color w:val="auto"/>
      <w:spacing w:val="0"/>
      <w:sz w:val="24"/>
      <w:szCs w:val="24"/>
      <w:lang w:val="fr-CH" w:eastAsia="fr-CH"/>
    </w:rPr>
  </w:style>
  <w:style w:type="paragraph" w:customStyle="1" w:styleId="Corps">
    <w:name w:val="Corps"/>
    <w:basedOn w:val="Normal"/>
    <w:rsid w:val="004E0A73"/>
    <w:pPr>
      <w:widowControl/>
      <w:spacing w:after="200" w:line="276" w:lineRule="auto"/>
    </w:pPr>
    <w:rPr>
      <w:rFonts w:eastAsiaTheme="minorEastAsia" w:cstheme="minorBidi"/>
      <w:color w:val="auto"/>
      <w:spacing w:val="0"/>
      <w:szCs w:val="20"/>
      <w:lang w:val="en-US" w:bidi="fr-FR"/>
    </w:rPr>
  </w:style>
  <w:style w:type="table" w:customStyle="1" w:styleId="TableauGrille4-Accentuation51">
    <w:name w:val="Tableau Grille 4 - Accentuation 51"/>
    <w:basedOn w:val="TableauNormal"/>
    <w:uiPriority w:val="49"/>
    <w:rsid w:val="004E0A73"/>
    <w:pPr>
      <w:widowControl/>
      <w:spacing w:after="0" w:line="240" w:lineRule="auto"/>
      <w:jc w:val="both"/>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52">
    <w:name w:val="Tableau Grille 4 - Accentuation 52"/>
    <w:basedOn w:val="TableauNormal"/>
    <w:uiPriority w:val="49"/>
    <w:rsid w:val="004E0A73"/>
    <w:pPr>
      <w:widowControl/>
      <w:spacing w:after="0" w:line="240" w:lineRule="auto"/>
      <w:jc w:val="both"/>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xtedelespacerserv">
    <w:name w:val="Placeholder Text"/>
    <w:basedOn w:val="Policepardfaut"/>
    <w:uiPriority w:val="99"/>
    <w:semiHidden/>
    <w:rsid w:val="00297C3A"/>
    <w:rPr>
      <w:color w:val="808080"/>
    </w:rPr>
  </w:style>
  <w:style w:type="character" w:customStyle="1" w:styleId="Style1">
    <w:name w:val="Style1"/>
    <w:basedOn w:val="Policepardfaut"/>
    <w:uiPriority w:val="1"/>
    <w:rsid w:val="00FB239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834">
      <w:bodyDiv w:val="1"/>
      <w:marLeft w:val="0"/>
      <w:marRight w:val="0"/>
      <w:marTop w:val="0"/>
      <w:marBottom w:val="0"/>
      <w:divBdr>
        <w:top w:val="none" w:sz="0" w:space="0" w:color="auto"/>
        <w:left w:val="none" w:sz="0" w:space="0" w:color="auto"/>
        <w:bottom w:val="none" w:sz="0" w:space="0" w:color="auto"/>
        <w:right w:val="none" w:sz="0" w:space="0" w:color="auto"/>
      </w:divBdr>
    </w:div>
    <w:div w:id="129175438">
      <w:bodyDiv w:val="1"/>
      <w:marLeft w:val="0"/>
      <w:marRight w:val="0"/>
      <w:marTop w:val="0"/>
      <w:marBottom w:val="0"/>
      <w:divBdr>
        <w:top w:val="none" w:sz="0" w:space="0" w:color="auto"/>
        <w:left w:val="none" w:sz="0" w:space="0" w:color="auto"/>
        <w:bottom w:val="none" w:sz="0" w:space="0" w:color="auto"/>
        <w:right w:val="none" w:sz="0" w:space="0" w:color="auto"/>
      </w:divBdr>
    </w:div>
    <w:div w:id="444858515">
      <w:bodyDiv w:val="1"/>
      <w:marLeft w:val="0"/>
      <w:marRight w:val="0"/>
      <w:marTop w:val="0"/>
      <w:marBottom w:val="0"/>
      <w:divBdr>
        <w:top w:val="none" w:sz="0" w:space="0" w:color="auto"/>
        <w:left w:val="none" w:sz="0" w:space="0" w:color="auto"/>
        <w:bottom w:val="none" w:sz="0" w:space="0" w:color="auto"/>
        <w:right w:val="none" w:sz="0" w:space="0" w:color="auto"/>
      </w:divBdr>
    </w:div>
    <w:div w:id="733820192">
      <w:bodyDiv w:val="1"/>
      <w:marLeft w:val="0"/>
      <w:marRight w:val="0"/>
      <w:marTop w:val="0"/>
      <w:marBottom w:val="0"/>
      <w:divBdr>
        <w:top w:val="none" w:sz="0" w:space="0" w:color="auto"/>
        <w:left w:val="none" w:sz="0" w:space="0" w:color="auto"/>
        <w:bottom w:val="none" w:sz="0" w:space="0" w:color="auto"/>
        <w:right w:val="none" w:sz="0" w:space="0" w:color="auto"/>
      </w:divBdr>
    </w:div>
    <w:div w:id="754086185">
      <w:bodyDiv w:val="1"/>
      <w:marLeft w:val="0"/>
      <w:marRight w:val="0"/>
      <w:marTop w:val="0"/>
      <w:marBottom w:val="0"/>
      <w:divBdr>
        <w:top w:val="none" w:sz="0" w:space="0" w:color="auto"/>
        <w:left w:val="none" w:sz="0" w:space="0" w:color="auto"/>
        <w:bottom w:val="none" w:sz="0" w:space="0" w:color="auto"/>
        <w:right w:val="none" w:sz="0" w:space="0" w:color="auto"/>
      </w:divBdr>
    </w:div>
    <w:div w:id="969894460">
      <w:bodyDiv w:val="1"/>
      <w:marLeft w:val="0"/>
      <w:marRight w:val="0"/>
      <w:marTop w:val="0"/>
      <w:marBottom w:val="0"/>
      <w:divBdr>
        <w:top w:val="none" w:sz="0" w:space="0" w:color="auto"/>
        <w:left w:val="none" w:sz="0" w:space="0" w:color="auto"/>
        <w:bottom w:val="none" w:sz="0" w:space="0" w:color="auto"/>
        <w:right w:val="none" w:sz="0" w:space="0" w:color="auto"/>
      </w:divBdr>
    </w:div>
    <w:div w:id="1079909720">
      <w:bodyDiv w:val="1"/>
      <w:marLeft w:val="0"/>
      <w:marRight w:val="0"/>
      <w:marTop w:val="0"/>
      <w:marBottom w:val="0"/>
      <w:divBdr>
        <w:top w:val="none" w:sz="0" w:space="0" w:color="auto"/>
        <w:left w:val="none" w:sz="0" w:space="0" w:color="auto"/>
        <w:bottom w:val="none" w:sz="0" w:space="0" w:color="auto"/>
        <w:right w:val="none" w:sz="0" w:space="0" w:color="auto"/>
      </w:divBdr>
    </w:div>
    <w:div w:id="1105156016">
      <w:bodyDiv w:val="1"/>
      <w:marLeft w:val="0"/>
      <w:marRight w:val="0"/>
      <w:marTop w:val="0"/>
      <w:marBottom w:val="0"/>
      <w:divBdr>
        <w:top w:val="none" w:sz="0" w:space="0" w:color="auto"/>
        <w:left w:val="none" w:sz="0" w:space="0" w:color="auto"/>
        <w:bottom w:val="none" w:sz="0" w:space="0" w:color="auto"/>
        <w:right w:val="none" w:sz="0" w:space="0" w:color="auto"/>
      </w:divBdr>
    </w:div>
    <w:div w:id="1381856597">
      <w:bodyDiv w:val="1"/>
      <w:marLeft w:val="0"/>
      <w:marRight w:val="0"/>
      <w:marTop w:val="0"/>
      <w:marBottom w:val="0"/>
      <w:divBdr>
        <w:top w:val="none" w:sz="0" w:space="0" w:color="auto"/>
        <w:left w:val="none" w:sz="0" w:space="0" w:color="auto"/>
        <w:bottom w:val="none" w:sz="0" w:space="0" w:color="auto"/>
        <w:right w:val="none" w:sz="0" w:space="0" w:color="auto"/>
      </w:divBdr>
    </w:div>
    <w:div w:id="1497455603">
      <w:bodyDiv w:val="1"/>
      <w:marLeft w:val="0"/>
      <w:marRight w:val="0"/>
      <w:marTop w:val="0"/>
      <w:marBottom w:val="0"/>
      <w:divBdr>
        <w:top w:val="none" w:sz="0" w:space="0" w:color="auto"/>
        <w:left w:val="none" w:sz="0" w:space="0" w:color="auto"/>
        <w:bottom w:val="none" w:sz="0" w:space="0" w:color="auto"/>
        <w:right w:val="none" w:sz="0" w:space="0" w:color="auto"/>
      </w:divBdr>
    </w:div>
    <w:div w:id="1524634554">
      <w:bodyDiv w:val="1"/>
      <w:marLeft w:val="0"/>
      <w:marRight w:val="0"/>
      <w:marTop w:val="0"/>
      <w:marBottom w:val="0"/>
      <w:divBdr>
        <w:top w:val="none" w:sz="0" w:space="0" w:color="auto"/>
        <w:left w:val="none" w:sz="0" w:space="0" w:color="auto"/>
        <w:bottom w:val="none" w:sz="0" w:space="0" w:color="auto"/>
        <w:right w:val="none" w:sz="0" w:space="0" w:color="auto"/>
      </w:divBdr>
    </w:div>
    <w:div w:id="1728600925">
      <w:bodyDiv w:val="1"/>
      <w:marLeft w:val="0"/>
      <w:marRight w:val="0"/>
      <w:marTop w:val="0"/>
      <w:marBottom w:val="0"/>
      <w:divBdr>
        <w:top w:val="none" w:sz="0" w:space="0" w:color="auto"/>
        <w:left w:val="none" w:sz="0" w:space="0" w:color="auto"/>
        <w:bottom w:val="none" w:sz="0" w:space="0" w:color="auto"/>
        <w:right w:val="none" w:sz="0" w:space="0" w:color="auto"/>
      </w:divBdr>
    </w:div>
    <w:div w:id="1798913280">
      <w:bodyDiv w:val="1"/>
      <w:marLeft w:val="0"/>
      <w:marRight w:val="0"/>
      <w:marTop w:val="0"/>
      <w:marBottom w:val="0"/>
      <w:divBdr>
        <w:top w:val="none" w:sz="0" w:space="0" w:color="auto"/>
        <w:left w:val="none" w:sz="0" w:space="0" w:color="auto"/>
        <w:bottom w:val="none" w:sz="0" w:space="0" w:color="auto"/>
        <w:right w:val="none" w:sz="0" w:space="0" w:color="auto"/>
      </w:divBdr>
    </w:div>
    <w:div w:id="1873347318">
      <w:bodyDiv w:val="1"/>
      <w:marLeft w:val="0"/>
      <w:marRight w:val="0"/>
      <w:marTop w:val="0"/>
      <w:marBottom w:val="0"/>
      <w:divBdr>
        <w:top w:val="none" w:sz="0" w:space="0" w:color="auto"/>
        <w:left w:val="none" w:sz="0" w:space="0" w:color="auto"/>
        <w:bottom w:val="none" w:sz="0" w:space="0" w:color="auto"/>
        <w:right w:val="none" w:sz="0" w:space="0" w:color="auto"/>
      </w:divBdr>
    </w:div>
    <w:div w:id="1923442859">
      <w:bodyDiv w:val="1"/>
      <w:marLeft w:val="0"/>
      <w:marRight w:val="0"/>
      <w:marTop w:val="0"/>
      <w:marBottom w:val="0"/>
      <w:divBdr>
        <w:top w:val="none" w:sz="0" w:space="0" w:color="auto"/>
        <w:left w:val="none" w:sz="0" w:space="0" w:color="auto"/>
        <w:bottom w:val="none" w:sz="0" w:space="0" w:color="auto"/>
        <w:right w:val="none" w:sz="0" w:space="0" w:color="auto"/>
      </w:divBdr>
    </w:div>
    <w:div w:id="1983928336">
      <w:bodyDiv w:val="1"/>
      <w:marLeft w:val="0"/>
      <w:marRight w:val="0"/>
      <w:marTop w:val="0"/>
      <w:marBottom w:val="0"/>
      <w:divBdr>
        <w:top w:val="none" w:sz="0" w:space="0" w:color="auto"/>
        <w:left w:val="none" w:sz="0" w:space="0" w:color="auto"/>
        <w:bottom w:val="none" w:sz="0" w:space="0" w:color="auto"/>
        <w:right w:val="none" w:sz="0" w:space="0" w:color="auto"/>
      </w:divBdr>
    </w:div>
    <w:div w:id="2006782467">
      <w:bodyDiv w:val="1"/>
      <w:marLeft w:val="0"/>
      <w:marRight w:val="0"/>
      <w:marTop w:val="0"/>
      <w:marBottom w:val="0"/>
      <w:divBdr>
        <w:top w:val="none" w:sz="0" w:space="0" w:color="auto"/>
        <w:left w:val="none" w:sz="0" w:space="0" w:color="auto"/>
        <w:bottom w:val="none" w:sz="0" w:space="0" w:color="auto"/>
        <w:right w:val="none" w:sz="0" w:space="0" w:color="auto"/>
      </w:divBdr>
    </w:div>
    <w:div w:id="2040623313">
      <w:bodyDiv w:val="1"/>
      <w:marLeft w:val="0"/>
      <w:marRight w:val="0"/>
      <w:marTop w:val="0"/>
      <w:marBottom w:val="0"/>
      <w:divBdr>
        <w:top w:val="none" w:sz="0" w:space="0" w:color="auto"/>
        <w:left w:val="none" w:sz="0" w:space="0" w:color="auto"/>
        <w:bottom w:val="none" w:sz="0" w:space="0" w:color="auto"/>
        <w:right w:val="none" w:sz="0" w:space="0" w:color="auto"/>
      </w:divBdr>
    </w:div>
    <w:div w:id="208256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mmunautedusavoi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munautedusavoir.org" TargetMode="External"/><Relationship Id="rId5" Type="http://schemas.openxmlformats.org/officeDocument/2006/relationships/webSettings" Target="webSettings.xml"/><Relationship Id="rId15"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mailto:info@communautedusavoi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communautedusavoir.org" TargetMode="External"/><Relationship Id="rId2" Type="http://schemas.openxmlformats.org/officeDocument/2006/relationships/image" Target="media/image3.jpg"/><Relationship Id="rId1" Type="http://schemas.openxmlformats.org/officeDocument/2006/relationships/image" Target="media/image5.png"/><Relationship Id="rId6" Type="http://schemas.openxmlformats.org/officeDocument/2006/relationships/hyperlink" Target="http://www.communautedusavoir.org" TargetMode="External"/><Relationship Id="rId5" Type="http://schemas.openxmlformats.org/officeDocument/2006/relationships/hyperlink" Target="mailto:info@communautedusavoir.org" TargetMode="External"/><Relationship Id="rId4" Type="http://schemas.openxmlformats.org/officeDocument/2006/relationships/hyperlink" Target="http://www.communautedusavoir.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mmunautedusavoir.org" TargetMode="External"/><Relationship Id="rId2" Type="http://schemas.openxmlformats.org/officeDocument/2006/relationships/hyperlink" Target="http://www.communautedusavoir.org" TargetMode="External"/><Relationship Id="rId1" Type="http://schemas.openxmlformats.org/officeDocument/2006/relationships/image" Target="media/image5.png"/><Relationship Id="rId6" Type="http://schemas.openxmlformats.org/officeDocument/2006/relationships/image" Target="media/image3.jpg"/><Relationship Id="rId5" Type="http://schemas.openxmlformats.org/officeDocument/2006/relationships/hyperlink" Target="http://www.communautedusavoir.org" TargetMode="External"/><Relationship Id="rId4" Type="http://schemas.openxmlformats.org/officeDocument/2006/relationships/hyperlink" Target="http://www.communautedusavoi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0E261-26B3-467C-B84C-7C051C11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15B8AC95.dotm</Template>
  <TotalTime>0</TotalTime>
  <Pages>4</Pages>
  <Words>834</Words>
  <Characters>4592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SIEN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xnov2</dc:creator>
  <cp:lastModifiedBy>Marteil Maxime</cp:lastModifiedBy>
  <cp:revision>4</cp:revision>
  <cp:lastPrinted>2018-11-22T13:07:00Z</cp:lastPrinted>
  <dcterms:created xsi:type="dcterms:W3CDTF">2019-05-08T13:27:00Z</dcterms:created>
  <dcterms:modified xsi:type="dcterms:W3CDTF">2019-05-08T13:27:00Z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2015-09-29T00:00:00Z</vt:filetime>
  </property>
</Properties>
</file>